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AC06" w14:textId="77777777" w:rsidR="00410B2A" w:rsidRPr="00E5098B" w:rsidRDefault="00410B2A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098B">
        <w:rPr>
          <w:rFonts w:ascii="Times New Roman" w:hAnsi="Times New Roman" w:cs="Times New Roman"/>
          <w:sz w:val="24"/>
          <w:szCs w:val="24"/>
          <w:lang w:val="en-US"/>
        </w:rPr>
        <w:t>Dear Editors of Coffee Science Journal</w:t>
      </w:r>
    </w:p>
    <w:p w14:paraId="25C130EE" w14:textId="0E13C466" w:rsidR="00D53BF7" w:rsidRDefault="00410B2A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BF7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53BF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study was developed by a team of researchers 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Federal University</w:t>
      </w:r>
      <w:r w:rsidR="005F4F1E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3BF7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of Lavras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with financial supported provided by 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IHARA chemical industry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. The authors evaluated the effect of </w:t>
      </w:r>
      <w:proofErr w:type="spellStart"/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Quizalofo</w:t>
      </w:r>
      <w:r w:rsidR="000611C3" w:rsidRPr="00D53BF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-P-</w:t>
      </w:r>
      <w:proofErr w:type="spellStart"/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etilico</w:t>
      </w:r>
      <w:proofErr w:type="spellEnd"/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to control </w:t>
      </w:r>
      <w:proofErr w:type="spellStart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>Digitaria</w:t>
      </w:r>
      <w:proofErr w:type="spellEnd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>insularis</w:t>
      </w:r>
      <w:proofErr w:type="spellEnd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>Eleusine</w:t>
      </w:r>
      <w:proofErr w:type="spellEnd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proofErr w:type="spellEnd"/>
      <w:r w:rsidR="009C16BF"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in two </w:t>
      </w:r>
      <w:r w:rsidR="005F4F1E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coffee 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="005F4F1E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trials</w:t>
      </w:r>
      <w:r w:rsidR="009C16BF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11B5D" w:rsidRPr="00E5098B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F11B5D" w:rsidRPr="00414756">
        <w:rPr>
          <w:bCs/>
          <w:sz w:val="24"/>
          <w:szCs w:val="24"/>
          <w:lang w:val="en-US"/>
        </w:rPr>
        <w:t xml:space="preserve"> 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Brazil </w:t>
      </w:r>
      <w:proofErr w:type="spellStart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>sourgrass</w:t>
      </w:r>
      <w:proofErr w:type="spellEnd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D5289E">
        <w:rPr>
          <w:rFonts w:ascii="Times New Roman" w:hAnsi="Times New Roman" w:cs="Times New Roman"/>
          <w:sz w:val="24"/>
          <w:szCs w:val="24"/>
          <w:lang w:val="en-US"/>
        </w:rPr>
        <w:t>goosegrass</w:t>
      </w:r>
      <w:proofErr w:type="spellEnd"/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>has become dominant in coffee farms and the main management strategy is glyphosate in jet driven</w:t>
      </w:r>
      <w:r w:rsidR="00D53BF7">
        <w:rPr>
          <w:rFonts w:ascii="Times New Roman" w:hAnsi="Times New Roman" w:cs="Times New Roman"/>
          <w:sz w:val="24"/>
          <w:szCs w:val="24"/>
          <w:lang w:val="en-US"/>
        </w:rPr>
        <w:t xml:space="preserve"> spraying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this herbicide </w:t>
      </w:r>
      <w:proofErr w:type="gramStart"/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been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misused in coffee crops all over the country</w:t>
      </w:r>
      <w:r w:rsidR="005604B1" w:rsidRPr="00D53B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4B1" w:rsidRPr="00D53BF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his fact that may be leading to the emergence of biotypes of </w:t>
      </w:r>
      <w:proofErr w:type="spellStart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>sourgrass</w:t>
      </w:r>
      <w:proofErr w:type="spellEnd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>goosegrass</w:t>
      </w:r>
      <w:proofErr w:type="spellEnd"/>
      <w:r w:rsidR="00F11B5D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resistant to </w:t>
      </w:r>
      <w:r w:rsidR="005604B1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glyphosate. </w:t>
      </w:r>
      <w:r w:rsidR="00D53BF7" w:rsidRPr="00D53BF7">
        <w:rPr>
          <w:rFonts w:ascii="Times New Roman" w:hAnsi="Times New Roman" w:cs="Times New Roman"/>
          <w:sz w:val="24"/>
          <w:szCs w:val="24"/>
          <w:lang w:val="en-US"/>
        </w:rPr>
        <w:t>Therefore,</w:t>
      </w:r>
      <w:r w:rsidR="005604B1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is very important to study </w:t>
      </w:r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D53BF7">
        <w:rPr>
          <w:rFonts w:ascii="Times New Roman" w:hAnsi="Times New Roman" w:cs="Times New Roman"/>
          <w:sz w:val="24"/>
          <w:szCs w:val="24"/>
          <w:lang w:val="en-US"/>
        </w:rPr>
        <w:t xml:space="preserve">herbicides </w:t>
      </w:r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alternatives to control </w:t>
      </w:r>
      <w:proofErr w:type="spellStart"/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>sourgrass</w:t>
      </w:r>
      <w:proofErr w:type="spellEnd"/>
      <w:r w:rsidR="00E5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D5289E">
        <w:rPr>
          <w:rFonts w:ascii="Times New Roman" w:hAnsi="Times New Roman" w:cs="Times New Roman"/>
          <w:sz w:val="24"/>
          <w:szCs w:val="24"/>
          <w:lang w:val="en-US"/>
        </w:rPr>
        <w:t>goosegrass</w:t>
      </w:r>
      <w:proofErr w:type="spellEnd"/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8AB" w:rsidRPr="00D53BF7">
        <w:rPr>
          <w:rFonts w:ascii="Times New Roman" w:hAnsi="Times New Roman" w:cs="Times New Roman"/>
          <w:sz w:val="24"/>
          <w:szCs w:val="24"/>
          <w:lang w:val="en-US"/>
        </w:rPr>
        <w:t>with selective action to the coffee plant</w:t>
      </w:r>
      <w:r w:rsidR="005604B1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5098B">
        <w:rPr>
          <w:rFonts w:ascii="Times New Roman" w:hAnsi="Times New Roman" w:cs="Times New Roman"/>
          <w:sz w:val="24"/>
          <w:szCs w:val="24"/>
          <w:lang w:val="en-US"/>
        </w:rPr>
        <w:t xml:space="preserve">The results of this study </w:t>
      </w:r>
      <w:r w:rsidR="00CC1119" w:rsidRPr="00E5098B">
        <w:rPr>
          <w:rFonts w:ascii="Times New Roman" w:hAnsi="Times New Roman" w:cs="Times New Roman"/>
          <w:sz w:val="24"/>
          <w:szCs w:val="24"/>
          <w:lang w:val="en-US"/>
        </w:rPr>
        <w:t xml:space="preserve">can contribute to the management of </w:t>
      </w:r>
      <w:bookmarkStart w:id="0" w:name="_GoBack"/>
      <w:proofErr w:type="spellStart"/>
      <w:r w:rsidR="00CC1119" w:rsidRPr="00E5098B">
        <w:rPr>
          <w:rFonts w:ascii="Times New Roman" w:hAnsi="Times New Roman" w:cs="Times New Roman"/>
          <w:sz w:val="24"/>
          <w:szCs w:val="24"/>
          <w:lang w:val="en-US"/>
        </w:rPr>
        <w:t>sour</w:t>
      </w:r>
      <w:bookmarkEnd w:id="0"/>
      <w:r w:rsidR="00CC1119" w:rsidRPr="00E5098B">
        <w:rPr>
          <w:rFonts w:ascii="Times New Roman" w:hAnsi="Times New Roman" w:cs="Times New Roman"/>
          <w:sz w:val="24"/>
          <w:szCs w:val="24"/>
          <w:lang w:val="en-US"/>
        </w:rPr>
        <w:t>grass</w:t>
      </w:r>
      <w:proofErr w:type="spellEnd"/>
      <w:r w:rsidR="00D53BF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89E">
        <w:rPr>
          <w:rFonts w:ascii="Times New Roman" w:hAnsi="Times New Roman" w:cs="Times New Roman"/>
          <w:sz w:val="24"/>
          <w:szCs w:val="24"/>
          <w:lang w:val="en-US"/>
        </w:rPr>
        <w:t>goosegrass</w:t>
      </w:r>
      <w:proofErr w:type="spellEnd"/>
      <w:r w:rsidR="00D53BF7"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on coffee farms especially because is a </w:t>
      </w:r>
      <w:r w:rsidR="00553ABB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selective </w:t>
      </w:r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="00553ABB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>coffee plant and can be a</w:t>
      </w:r>
      <w:r w:rsidR="00553ABB" w:rsidRPr="006E101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 alternative to control </w:t>
      </w:r>
      <w:proofErr w:type="spellStart"/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>resistentes</w:t>
      </w:r>
      <w:proofErr w:type="spellEnd"/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>sourgrass</w:t>
      </w:r>
      <w:proofErr w:type="spellEnd"/>
      <w:r w:rsidR="00D5289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5289E">
        <w:rPr>
          <w:rFonts w:ascii="Times New Roman" w:hAnsi="Times New Roman" w:cs="Times New Roman"/>
          <w:sz w:val="24"/>
          <w:szCs w:val="24"/>
          <w:lang w:val="en-US"/>
        </w:rPr>
        <w:t>goosegrass</w:t>
      </w:r>
      <w:proofErr w:type="spellEnd"/>
      <w:r w:rsidR="00553ABB"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 to glyphosate</w:t>
      </w:r>
      <w:r w:rsidR="00CC1119" w:rsidRPr="006E10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802248" w14:textId="74FF3D85" w:rsidR="0097312B" w:rsidRDefault="0097312B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E809CE" w14:textId="662A23F6" w:rsidR="00FE04B6" w:rsidRPr="00924116" w:rsidRDefault="00FE04B6" w:rsidP="008354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Below is the co-authors declaration of agreement:</w:t>
      </w:r>
    </w:p>
    <w:p w14:paraId="7D94D277" w14:textId="0A9B456D" w:rsidR="0097312B" w:rsidRDefault="0097312B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1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F23" w:rsidRPr="00CA7F23">
        <w:rPr>
          <w:rFonts w:ascii="Times New Roman" w:hAnsi="Times New Roman" w:cs="Times New Roman"/>
          <w:sz w:val="24"/>
          <w:szCs w:val="24"/>
          <w:lang w:val="en-US"/>
        </w:rPr>
        <w:t>Fernanda Carvalho Lopes de Medeiros</w:t>
      </w:r>
      <w:r w:rsidR="00CA7F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 xml:space="preserve">agree with the submission of the manuscript entitled "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Quizalofope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>-P-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etilico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to control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Digitaria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insularis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Eleusine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>in two coffee field trials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>" and its content for publication in the Coffee Science Journal.</w:t>
      </w:r>
    </w:p>
    <w:p w14:paraId="7F7EF0A0" w14:textId="24159AC1" w:rsidR="00D53BF7" w:rsidRDefault="00D53BF7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DEA84A" w14:textId="7C93A665" w:rsidR="00FE04B6" w:rsidRDefault="00FE04B6" w:rsidP="008354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by the authors that there is no conflict of interest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547CE66" w14:textId="7593916F" w:rsidR="00FE04B6" w:rsidRPr="00FE04B6" w:rsidRDefault="00FE04B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r w:rsidR="00CA7F23" w:rsidRPr="00CA7F23">
        <w:rPr>
          <w:rFonts w:ascii="Times New Roman" w:hAnsi="Times New Roman" w:cs="Times New Roman"/>
          <w:sz w:val="24"/>
          <w:szCs w:val="24"/>
          <w:lang w:val="en-US"/>
        </w:rPr>
        <w:t>Fernanda Carvalho Lopes de Medeiros</w:t>
      </w:r>
    </w:p>
    <w:p w14:paraId="607C263A" w14:textId="5AC09765" w:rsidR="00FE04B6" w:rsidRPr="00FE04B6" w:rsidRDefault="00FE04B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A482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 There is no conflict with this article.</w:t>
      </w:r>
    </w:p>
    <w:p w14:paraId="69908299" w14:textId="2C1A7825" w:rsidR="00FE04B6" w:rsidRPr="00FE04B6" w:rsidRDefault="00FE04B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CA482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Potential conflict:</w:t>
      </w:r>
    </w:p>
    <w:p w14:paraId="37A77EBC" w14:textId="77777777" w:rsidR="00924116" w:rsidRDefault="00924116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B5D6DA" w14:textId="3408F464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1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7F23">
        <w:rPr>
          <w:rFonts w:ascii="Times New Roman" w:hAnsi="Times New Roman" w:cs="Times New Roman"/>
          <w:sz w:val="24"/>
          <w:szCs w:val="24"/>
          <w:lang w:val="en-US"/>
        </w:rPr>
        <w:t>Adenilson</w:t>
      </w:r>
      <w:proofErr w:type="spellEnd"/>
      <w:r w:rsidR="00CA7F23">
        <w:rPr>
          <w:rFonts w:ascii="Times New Roman" w:hAnsi="Times New Roman" w:cs="Times New Roman"/>
          <w:sz w:val="24"/>
          <w:szCs w:val="24"/>
          <w:lang w:val="en-US"/>
        </w:rPr>
        <w:t xml:space="preserve"> Henrique Gonçalves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 xml:space="preserve">agree with the submission of the manuscript entitled "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Quizalofope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>-P-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etilico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to control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Digitaria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insularis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Eleusine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>in two coffee field trials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>" and its content for publication in the Coffee Science Journal.</w:t>
      </w:r>
    </w:p>
    <w:p w14:paraId="6E0039E4" w14:textId="77777777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B9D1B9" w14:textId="77777777" w:rsidR="00924116" w:rsidRDefault="00924116" w:rsidP="009241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by the authors that there is no conflict of interest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AF5D48" w14:textId="22C3FEB3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proofErr w:type="spellStart"/>
      <w:r w:rsidR="004C17D9">
        <w:rPr>
          <w:rFonts w:ascii="Times New Roman" w:hAnsi="Times New Roman" w:cs="Times New Roman"/>
          <w:sz w:val="24"/>
          <w:szCs w:val="24"/>
          <w:lang w:val="en-US"/>
        </w:rPr>
        <w:t>Adenilson</w:t>
      </w:r>
      <w:proofErr w:type="spellEnd"/>
      <w:r w:rsidR="004C17D9">
        <w:rPr>
          <w:rFonts w:ascii="Times New Roman" w:hAnsi="Times New Roman" w:cs="Times New Roman"/>
          <w:sz w:val="24"/>
          <w:szCs w:val="24"/>
          <w:lang w:val="en-US"/>
        </w:rPr>
        <w:t xml:space="preserve"> Henrique Gonçalves</w:t>
      </w:r>
    </w:p>
    <w:p w14:paraId="4A9A5A0A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 There is no conflict with this article.</w:t>
      </w:r>
    </w:p>
    <w:p w14:paraId="1E7D0508" w14:textId="658B86C2" w:rsidR="0092411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Potential conflict:</w:t>
      </w:r>
    </w:p>
    <w:p w14:paraId="34BDB990" w14:textId="77777777" w:rsidR="0092411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E59BAF" w14:textId="77777777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1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Lindomar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Canuto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Silva 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 xml:space="preserve">agree with the submission of the manuscript entitled "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Quizalofope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>-P-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etilico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to control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Digitaria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insularis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Eleusine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>in two coffee field trials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>" and its content for publication in the Coffee Science Journal.</w:t>
      </w:r>
    </w:p>
    <w:p w14:paraId="2992743F" w14:textId="77777777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826F66" w14:textId="77777777" w:rsidR="00924116" w:rsidRDefault="00924116" w:rsidP="009241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by the authors that there is no conflict of interest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F88615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proofErr w:type="spellStart"/>
      <w:r w:rsidRPr="00FE04B6">
        <w:rPr>
          <w:rFonts w:ascii="Times New Roman" w:hAnsi="Times New Roman" w:cs="Times New Roman"/>
          <w:sz w:val="24"/>
          <w:szCs w:val="24"/>
          <w:lang w:val="en-US"/>
        </w:rPr>
        <w:t>Lindomar</w:t>
      </w:r>
      <w:proofErr w:type="spell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4B6">
        <w:rPr>
          <w:rFonts w:ascii="Times New Roman" w:hAnsi="Times New Roman" w:cs="Times New Roman"/>
          <w:sz w:val="24"/>
          <w:szCs w:val="24"/>
          <w:lang w:val="en-US"/>
        </w:rPr>
        <w:t>Canuto</w:t>
      </w:r>
      <w:proofErr w:type="spell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da Silva</w:t>
      </w:r>
    </w:p>
    <w:p w14:paraId="293C8801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 There is no conflict with this article.</w:t>
      </w:r>
    </w:p>
    <w:p w14:paraId="123A66EF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Potential conflict:</w:t>
      </w:r>
    </w:p>
    <w:p w14:paraId="1E7A8FA6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36BDC0" w14:textId="77777777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312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Lindomar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Canuto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 Silva 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 xml:space="preserve">agree with the submission of the manuscript entitled "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Quizalofope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>-P-</w:t>
      </w:r>
      <w:proofErr w:type="spellStart"/>
      <w:r w:rsidRPr="00D53BF7">
        <w:rPr>
          <w:rFonts w:ascii="Times New Roman" w:hAnsi="Times New Roman" w:cs="Times New Roman"/>
          <w:sz w:val="24"/>
          <w:szCs w:val="24"/>
          <w:lang w:val="en-US"/>
        </w:rPr>
        <w:t>etilico</w:t>
      </w:r>
      <w:proofErr w:type="spellEnd"/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 to control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Digitaria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insularis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Eleusine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>indica</w:t>
      </w:r>
      <w:proofErr w:type="spellEnd"/>
      <w:r w:rsidRPr="00D53B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53BF7">
        <w:rPr>
          <w:rFonts w:ascii="Times New Roman" w:hAnsi="Times New Roman" w:cs="Times New Roman"/>
          <w:sz w:val="24"/>
          <w:szCs w:val="24"/>
          <w:lang w:val="en-US"/>
        </w:rPr>
        <w:t>in two coffee field trials</w:t>
      </w:r>
      <w:r w:rsidRPr="0097312B">
        <w:rPr>
          <w:rFonts w:ascii="Times New Roman" w:hAnsi="Times New Roman" w:cs="Times New Roman"/>
          <w:sz w:val="24"/>
          <w:szCs w:val="24"/>
          <w:lang w:val="en-US"/>
        </w:rPr>
        <w:t>" and its content for publication in the Coffee Science Journal.</w:t>
      </w:r>
    </w:p>
    <w:p w14:paraId="781A5147" w14:textId="77777777" w:rsidR="00924116" w:rsidRDefault="00924116" w:rsidP="009241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AD0B87" w14:textId="77777777" w:rsidR="00924116" w:rsidRDefault="00924116" w:rsidP="009241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by the authors that there is no conflict of interest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DA001E7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proofErr w:type="spellStart"/>
      <w:r w:rsidRPr="00FE04B6">
        <w:rPr>
          <w:rFonts w:ascii="Times New Roman" w:hAnsi="Times New Roman" w:cs="Times New Roman"/>
          <w:sz w:val="24"/>
          <w:szCs w:val="24"/>
          <w:lang w:val="en-US"/>
        </w:rPr>
        <w:t>Lindomar</w:t>
      </w:r>
      <w:proofErr w:type="spell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4B6">
        <w:rPr>
          <w:rFonts w:ascii="Times New Roman" w:hAnsi="Times New Roman" w:cs="Times New Roman"/>
          <w:sz w:val="24"/>
          <w:szCs w:val="24"/>
          <w:lang w:val="en-US"/>
        </w:rPr>
        <w:t>Canuto</w:t>
      </w:r>
      <w:proofErr w:type="spell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da Silva</w:t>
      </w:r>
    </w:p>
    <w:p w14:paraId="1E75B5D0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 There is no conflict with this article.</w:t>
      </w:r>
    </w:p>
    <w:p w14:paraId="24CCBD90" w14:textId="77777777" w:rsidR="00924116" w:rsidRPr="00FE04B6" w:rsidRDefault="00924116" w:rsidP="009241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Potential conflict:</w:t>
      </w:r>
    </w:p>
    <w:p w14:paraId="2CC466F1" w14:textId="77777777" w:rsidR="00E03D93" w:rsidRDefault="00E03D93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ADEA7F" w14:textId="77777777" w:rsidR="00E03D93" w:rsidRDefault="00E03D93" w:rsidP="00E03D9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4116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by the authors that there is no conflict of interest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C09AD6D" w14:textId="03F65CC8" w:rsidR="00E03D93" w:rsidRPr="00FE04B6" w:rsidRDefault="00E03D93" w:rsidP="00E03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Author: </w:t>
      </w:r>
      <w:r>
        <w:rPr>
          <w:rFonts w:ascii="Times New Roman" w:hAnsi="Times New Roman" w:cs="Times New Roman"/>
          <w:sz w:val="24"/>
          <w:szCs w:val="24"/>
          <w:lang w:val="en-US"/>
        </w:rPr>
        <w:t>Ximena Maira de Souza Vilela</w:t>
      </w:r>
    </w:p>
    <w:p w14:paraId="1A4F1DA5" w14:textId="77777777" w:rsidR="00E03D93" w:rsidRPr="00FE04B6" w:rsidRDefault="00E03D93" w:rsidP="00E03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 There is no conflict with this article.</w:t>
      </w:r>
    </w:p>
    <w:p w14:paraId="6830FDE8" w14:textId="77777777" w:rsidR="00E03D93" w:rsidRPr="00FE04B6" w:rsidRDefault="00E03D93" w:rsidP="00E03D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04B6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04B6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End"/>
      <w:r w:rsidRPr="00FE04B6">
        <w:rPr>
          <w:rFonts w:ascii="Times New Roman" w:hAnsi="Times New Roman" w:cs="Times New Roman"/>
          <w:sz w:val="24"/>
          <w:szCs w:val="24"/>
          <w:lang w:val="en-US"/>
        </w:rPr>
        <w:t xml:space="preserve"> Potential conflict:</w:t>
      </w:r>
    </w:p>
    <w:p w14:paraId="2BE5CC9F" w14:textId="045E3282" w:rsidR="00924116" w:rsidRDefault="00CA482A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E225FB" w14:textId="40D44EF4" w:rsidR="00D53BF7" w:rsidRDefault="00410B2A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101E">
        <w:rPr>
          <w:rFonts w:ascii="Times New Roman" w:hAnsi="Times New Roman" w:cs="Times New Roman"/>
          <w:sz w:val="24"/>
          <w:szCs w:val="24"/>
          <w:lang w:val="en-US"/>
        </w:rPr>
        <w:t xml:space="preserve">Best regards, </w:t>
      </w:r>
    </w:p>
    <w:p w14:paraId="55D7F1C3" w14:textId="77777777" w:rsidR="003A349A" w:rsidRPr="006E101E" w:rsidRDefault="00410B2A" w:rsidP="008354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101E">
        <w:rPr>
          <w:rFonts w:ascii="Times New Roman" w:hAnsi="Times New Roman" w:cs="Times New Roman"/>
          <w:sz w:val="24"/>
          <w:szCs w:val="24"/>
          <w:lang w:val="en-US"/>
        </w:rPr>
        <w:t>The authors.</w:t>
      </w:r>
    </w:p>
    <w:sectPr w:rsidR="003A349A" w:rsidRPr="006E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2A"/>
    <w:rsid w:val="000611C3"/>
    <w:rsid w:val="00096660"/>
    <w:rsid w:val="000F6312"/>
    <w:rsid w:val="002878AB"/>
    <w:rsid w:val="00307A22"/>
    <w:rsid w:val="003A349A"/>
    <w:rsid w:val="00410B2A"/>
    <w:rsid w:val="004C17D9"/>
    <w:rsid w:val="00553ABB"/>
    <w:rsid w:val="005604B1"/>
    <w:rsid w:val="005F4F1E"/>
    <w:rsid w:val="006E101E"/>
    <w:rsid w:val="0083545C"/>
    <w:rsid w:val="00924116"/>
    <w:rsid w:val="0097312B"/>
    <w:rsid w:val="009B3723"/>
    <w:rsid w:val="009C16BF"/>
    <w:rsid w:val="00CA482A"/>
    <w:rsid w:val="00CA7F23"/>
    <w:rsid w:val="00CC1119"/>
    <w:rsid w:val="00CD464C"/>
    <w:rsid w:val="00D5289E"/>
    <w:rsid w:val="00D53BF7"/>
    <w:rsid w:val="00E03D93"/>
    <w:rsid w:val="00E5098B"/>
    <w:rsid w:val="00EE5155"/>
    <w:rsid w:val="00F11B5D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3143"/>
  <w15:chartTrackingRefBased/>
  <w15:docId w15:val="{F33367E2-B4D2-4A13-8822-2FA3C20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3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BF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53B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3BF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3BF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3B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3BF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CA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Ximena Vilela</cp:lastModifiedBy>
  <cp:revision>6</cp:revision>
  <dcterms:created xsi:type="dcterms:W3CDTF">2019-10-18T00:23:00Z</dcterms:created>
  <dcterms:modified xsi:type="dcterms:W3CDTF">2019-10-18T00:53:00Z</dcterms:modified>
</cp:coreProperties>
</file>