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9B" w:rsidRDefault="004B4E9B" w:rsidP="004B4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9B">
        <w:rPr>
          <w:rFonts w:ascii="Times New Roman" w:hAnsi="Times New Roman" w:cs="Times New Roman"/>
          <w:b/>
          <w:sz w:val="24"/>
          <w:szCs w:val="24"/>
        </w:rPr>
        <w:t xml:space="preserve">Comentários do Revisor </w:t>
      </w:r>
      <w:r w:rsidR="0073126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4124F" w:rsidRPr="00A4124F">
        <w:rPr>
          <w:rFonts w:ascii="Times New Roman" w:hAnsi="Times New Roman" w:cs="Times New Roman"/>
          <w:b/>
          <w:sz w:val="24"/>
          <w:szCs w:val="24"/>
        </w:rPr>
        <w:t>ARTI</w:t>
      </w:r>
      <w:bookmarkStart w:id="0" w:name="_GoBack"/>
      <w:bookmarkEnd w:id="0"/>
      <w:r w:rsidR="00A4124F" w:rsidRPr="00A4124F">
        <w:rPr>
          <w:rFonts w:ascii="Times New Roman" w:hAnsi="Times New Roman" w:cs="Times New Roman"/>
          <w:b/>
          <w:sz w:val="24"/>
          <w:szCs w:val="24"/>
        </w:rPr>
        <w:t xml:space="preserve">GO </w:t>
      </w:r>
      <w:r w:rsidR="00C621F7" w:rsidRPr="00A4124F">
        <w:rPr>
          <w:rFonts w:ascii="Times New Roman" w:hAnsi="Times New Roman" w:cs="Times New Roman"/>
          <w:b/>
          <w:sz w:val="24"/>
          <w:szCs w:val="24"/>
        </w:rPr>
        <w:t>Nº</w:t>
      </w:r>
      <w:r w:rsidR="002A0A4C" w:rsidRPr="00A41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26F" w:rsidRPr="0073126F">
        <w:rPr>
          <w:rFonts w:ascii="Times New Roman" w:hAnsi="Times New Roman" w:cs="Times New Roman"/>
          <w:b/>
          <w:sz w:val="24"/>
          <w:szCs w:val="24"/>
        </w:rPr>
        <w:t>1389</w:t>
      </w:r>
    </w:p>
    <w:p w:rsidR="004B4E9B" w:rsidRDefault="004B4E9B" w:rsidP="004B4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BE4" w:rsidRPr="002B3BE4" w:rsidRDefault="00A84767" w:rsidP="004B4E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</w:p>
    <w:p w:rsidR="004B4E9B" w:rsidRDefault="004B4E9B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 w:rsidRPr="00BF1BBF">
        <w:rPr>
          <w:rFonts w:ascii="Times New Roman" w:hAnsi="Times New Roman" w:cs="Times New Roman"/>
          <w:sz w:val="24"/>
          <w:szCs w:val="24"/>
        </w:rPr>
        <w:t xml:space="preserve">A1 – </w:t>
      </w:r>
      <w:r w:rsidR="00A84767">
        <w:rPr>
          <w:rFonts w:ascii="Times New Roman" w:hAnsi="Times New Roman" w:cs="Times New Roman"/>
          <w:sz w:val="24"/>
          <w:szCs w:val="24"/>
        </w:rPr>
        <w:t>A</w:t>
      </w:r>
      <w:r w:rsidR="00A84767">
        <w:rPr>
          <w:rFonts w:ascii="Times New Roman" w:hAnsi="Times New Roman" w:cs="Times New Roman"/>
          <w:sz w:val="24"/>
          <w:szCs w:val="24"/>
        </w:rPr>
        <w:t xml:space="preserve"> classificação de trator especial (</w:t>
      </w:r>
      <w:proofErr w:type="spellStart"/>
      <w:r w:rsidR="00A84767" w:rsidRPr="0025658C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="00A84767" w:rsidRPr="0025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767" w:rsidRPr="0025658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A84767" w:rsidRPr="0025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767" w:rsidRPr="0025658C">
        <w:rPr>
          <w:rFonts w:ascii="Times New Roman" w:hAnsi="Times New Roman" w:cs="Times New Roman"/>
          <w:sz w:val="24"/>
          <w:szCs w:val="24"/>
        </w:rPr>
        <w:t>tractor</w:t>
      </w:r>
      <w:proofErr w:type="spellEnd"/>
      <w:r w:rsidR="00A84767">
        <w:rPr>
          <w:rFonts w:ascii="Times New Roman" w:hAnsi="Times New Roman" w:cs="Times New Roman"/>
          <w:sz w:val="24"/>
          <w:szCs w:val="24"/>
        </w:rPr>
        <w:t xml:space="preserve"> -ASABE) refere-se a uma máquina projetada para função/utilização específica, no nosso caso, o trator especial é uma máquina com dimensões reduzidas (tamanho, massa, centro de gravidade, etc.) em relação aos tratores convencionais, essa característica é necessária para permitir a locomoção nas entrelinhas do cafeeiro, que em muitas vezes é bem estreito (1,5 m em lavoura velha)</w:t>
      </w:r>
      <w:r w:rsidR="00A84767" w:rsidRPr="00BF1BBF">
        <w:rPr>
          <w:rFonts w:ascii="Times New Roman" w:hAnsi="Times New Roman" w:cs="Times New Roman"/>
          <w:sz w:val="24"/>
          <w:szCs w:val="24"/>
        </w:rPr>
        <w:t>.</w:t>
      </w:r>
    </w:p>
    <w:p w:rsidR="00A84767" w:rsidRDefault="00A84767" w:rsidP="004B4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A2 - Corrigimos</w:t>
      </w:r>
    </w:p>
    <w:p w:rsidR="00A84767" w:rsidRDefault="00A84767" w:rsidP="004B4E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BE4">
        <w:rPr>
          <w:rFonts w:ascii="Times New Roman" w:hAnsi="Times New Roman" w:cs="Times New Roman"/>
          <w:b/>
          <w:sz w:val="24"/>
          <w:szCs w:val="24"/>
        </w:rPr>
        <w:t>Resumo e Introdução</w:t>
      </w:r>
    </w:p>
    <w:p w:rsidR="00A84767" w:rsidRDefault="00A84767" w:rsidP="00A84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Corrigimos</w:t>
      </w:r>
    </w:p>
    <w:p w:rsidR="00B108F9" w:rsidRDefault="00B108F9" w:rsidP="00A8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A84767" w:rsidRDefault="00A84767" w:rsidP="00A84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Corrigimos</w:t>
      </w:r>
    </w:p>
    <w:p w:rsidR="00A84767" w:rsidRDefault="00A84767" w:rsidP="00A84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Corrigimos</w:t>
      </w:r>
    </w:p>
    <w:p w:rsidR="00A84767" w:rsidRDefault="00A84767" w:rsidP="00A84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- Corrigimos</w:t>
      </w:r>
    </w:p>
    <w:p w:rsidR="00A84767" w:rsidRDefault="00A84767" w:rsidP="00A84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 Corrigimos</w:t>
      </w:r>
    </w:p>
    <w:p w:rsidR="00B108F9" w:rsidRDefault="00B108F9" w:rsidP="00B10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Corrigimos</w:t>
      </w:r>
    </w:p>
    <w:p w:rsidR="00A84767" w:rsidRDefault="00B108F9" w:rsidP="004B4E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41C">
        <w:rPr>
          <w:rFonts w:ascii="Times New Roman" w:hAnsi="Times New Roman" w:cs="Times New Roman"/>
          <w:b/>
          <w:sz w:val="24"/>
          <w:szCs w:val="24"/>
        </w:rPr>
        <w:t xml:space="preserve">Resultados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FD041C">
        <w:rPr>
          <w:rFonts w:ascii="Times New Roman" w:hAnsi="Times New Roman" w:cs="Times New Roman"/>
          <w:b/>
          <w:sz w:val="24"/>
          <w:szCs w:val="24"/>
        </w:rPr>
        <w:t xml:space="preserve"> Discussão</w:t>
      </w:r>
    </w:p>
    <w:p w:rsidR="00B108F9" w:rsidRDefault="00B108F9" w:rsidP="00B10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O equipamento utilizado mede apenas patinagem traseira. Estes valores são com a TDA acionada pelo motivo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pratica se trabalha somente com a mesma acionada.</w:t>
      </w:r>
    </w:p>
    <w:p w:rsidR="00A0314B" w:rsidRDefault="00A0314B" w:rsidP="00A031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11 - Citamos os valores.</w:t>
      </w:r>
    </w:p>
    <w:p w:rsidR="00A0314B" w:rsidRDefault="00A0314B" w:rsidP="00A031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Os valores de avanço e patinagem não tiveram repetições, se fossemos fazer iria interferir no consumo, por isso foi feito apena uma avaliação no início de cada “tratamento”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14B" w:rsidRDefault="00A0314B" w:rsidP="00A031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Realmente ficou trocado, corrigimos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14B" w:rsidRDefault="00A0314B" w:rsidP="00A031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Conclusões</w:t>
      </w:r>
    </w:p>
    <w:p w:rsidR="00A0314B" w:rsidRDefault="00A0314B" w:rsidP="00A031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A13 - </w:t>
      </w:r>
      <w:r>
        <w:rPr>
          <w:rFonts w:ascii="Times New Roman" w:hAnsi="Times New Roman" w:cs="Times New Roman"/>
          <w:sz w:val="24"/>
          <w:szCs w:val="24"/>
        </w:rPr>
        <w:t>O avanço ficou adequado pra todas as configurações, como a modificação de lastros não tirou do ideal nem colocamos na conclusão.</w:t>
      </w:r>
    </w:p>
    <w:p w:rsidR="00A0314B" w:rsidRDefault="00A0314B" w:rsidP="00A031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8F9" w:rsidRPr="00BF1BBF" w:rsidRDefault="00B108F9" w:rsidP="004B4E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08F9" w:rsidRPr="00BF1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9B"/>
    <w:rsid w:val="00024FEB"/>
    <w:rsid w:val="0007458D"/>
    <w:rsid w:val="00124430"/>
    <w:rsid w:val="002A0A4C"/>
    <w:rsid w:val="002B3BE4"/>
    <w:rsid w:val="00305A7F"/>
    <w:rsid w:val="00334C45"/>
    <w:rsid w:val="00371E79"/>
    <w:rsid w:val="003E31F4"/>
    <w:rsid w:val="004B4E9B"/>
    <w:rsid w:val="005417AB"/>
    <w:rsid w:val="00684066"/>
    <w:rsid w:val="006E5FFD"/>
    <w:rsid w:val="0073126F"/>
    <w:rsid w:val="007D2283"/>
    <w:rsid w:val="008C3F6E"/>
    <w:rsid w:val="009519B1"/>
    <w:rsid w:val="0096766E"/>
    <w:rsid w:val="009A61DA"/>
    <w:rsid w:val="00A0314B"/>
    <w:rsid w:val="00A4124F"/>
    <w:rsid w:val="00A60EAF"/>
    <w:rsid w:val="00A84767"/>
    <w:rsid w:val="00B108F9"/>
    <w:rsid w:val="00B329B5"/>
    <w:rsid w:val="00BD1285"/>
    <w:rsid w:val="00BF1BBF"/>
    <w:rsid w:val="00C621F7"/>
    <w:rsid w:val="00C875A4"/>
    <w:rsid w:val="00D14378"/>
    <w:rsid w:val="00E5368D"/>
    <w:rsid w:val="00E85159"/>
    <w:rsid w:val="00E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07AF7-3CB8-4AFF-8B6E-D1E035F0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Tiago</cp:lastModifiedBy>
  <cp:revision>15</cp:revision>
  <dcterms:created xsi:type="dcterms:W3CDTF">2017-03-10T21:09:00Z</dcterms:created>
  <dcterms:modified xsi:type="dcterms:W3CDTF">2017-03-27T23:11:00Z</dcterms:modified>
</cp:coreProperties>
</file>