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27F" w:rsidRPr="000119CE" w:rsidRDefault="00806F0D" w:rsidP="000119CE">
      <w:pPr>
        <w:ind w:firstLine="0"/>
        <w:jc w:val="center"/>
        <w:rPr>
          <w:b/>
        </w:rPr>
      </w:pPr>
      <w:r w:rsidRPr="000119CE">
        <w:rPr>
          <w:b/>
        </w:rPr>
        <w:t>COFFEE SCIENCE</w:t>
      </w:r>
    </w:p>
    <w:p w:rsidR="00521EAC" w:rsidRPr="00521EAC" w:rsidRDefault="00521EAC" w:rsidP="00806F0D">
      <w:pPr>
        <w:ind w:firstLine="0"/>
      </w:pPr>
    </w:p>
    <w:p w:rsidR="00806F0D" w:rsidRPr="00521EAC" w:rsidRDefault="00521EAC" w:rsidP="00806F0D">
      <w:pPr>
        <w:ind w:firstLine="0"/>
        <w:rPr>
          <w:b/>
        </w:rPr>
      </w:pPr>
      <w:r w:rsidRPr="00521EAC">
        <w:rPr>
          <w:b/>
        </w:rPr>
        <w:t>Impactos da mudança de uso da terra nos estoques de carbono do solo cultivado com café no cerrado</w:t>
      </w:r>
    </w:p>
    <w:p w:rsidR="00806F0D" w:rsidRPr="00383651" w:rsidRDefault="00806F0D" w:rsidP="00806F0D">
      <w:pPr>
        <w:ind w:firstLine="0"/>
      </w:pPr>
    </w:p>
    <w:p w:rsidR="00806F0D" w:rsidRPr="00383651" w:rsidRDefault="00806F0D" w:rsidP="00806F0D">
      <w:pPr>
        <w:ind w:firstLine="0"/>
      </w:pPr>
      <w:r w:rsidRPr="00383651">
        <w:t>Maísa Honório Belizário</w:t>
      </w:r>
      <w:r w:rsidR="0050758E" w:rsidRPr="00383651">
        <w:rPr>
          <w:vertAlign w:val="superscript"/>
        </w:rPr>
        <w:t> </w:t>
      </w:r>
      <w:proofErr w:type="gramStart"/>
      <w:r w:rsidR="0050758E" w:rsidRPr="00383651">
        <w:rPr>
          <w:vertAlign w:val="superscript"/>
        </w:rPr>
        <w:t>1</w:t>
      </w:r>
      <w:proofErr w:type="gramEnd"/>
      <w:r w:rsidR="00521EAC">
        <w:t xml:space="preserve">, </w:t>
      </w:r>
      <w:r w:rsidRPr="00383651">
        <w:t xml:space="preserve">Gregori </w:t>
      </w:r>
      <w:r w:rsidR="0050758E" w:rsidRPr="00383651">
        <w:t xml:space="preserve">da </w:t>
      </w:r>
      <w:r w:rsidRPr="00383651">
        <w:t>Encarnação Ferrão</w:t>
      </w:r>
      <w:r w:rsidR="0050758E" w:rsidRPr="00383651">
        <w:rPr>
          <w:vertAlign w:val="superscript"/>
        </w:rPr>
        <w:t> 2</w:t>
      </w:r>
      <w:r w:rsidR="00521EAC">
        <w:t xml:space="preserve">, </w:t>
      </w:r>
      <w:r w:rsidRPr="00383651">
        <w:t xml:space="preserve">Carlos Clemente </w:t>
      </w:r>
      <w:proofErr w:type="spellStart"/>
      <w:r w:rsidRPr="00383651">
        <w:t>Cerri</w:t>
      </w:r>
      <w:proofErr w:type="spellEnd"/>
      <w:r w:rsidR="0050758E" w:rsidRPr="00383651">
        <w:rPr>
          <w:vertAlign w:val="superscript"/>
        </w:rPr>
        <w:t> </w:t>
      </w:r>
      <w:r w:rsidR="00B05EA7">
        <w:rPr>
          <w:vertAlign w:val="superscript"/>
        </w:rPr>
        <w:t>3</w:t>
      </w:r>
      <w:r w:rsidR="00521EAC">
        <w:t xml:space="preserve">, </w:t>
      </w:r>
      <w:r w:rsidRPr="00383651">
        <w:t>Marcos Siqueira Neto</w:t>
      </w:r>
      <w:r w:rsidR="00B05EA7">
        <w:rPr>
          <w:vertAlign w:val="superscript"/>
        </w:rPr>
        <w:t> 4</w:t>
      </w:r>
      <w:r w:rsidR="0050758E" w:rsidRPr="00383651">
        <w:rPr>
          <w:vertAlign w:val="superscript"/>
        </w:rPr>
        <w:t>*</w:t>
      </w:r>
    </w:p>
    <w:p w:rsidR="00806F0D" w:rsidRPr="00383651" w:rsidRDefault="00806F0D" w:rsidP="00806F0D">
      <w:pPr>
        <w:ind w:firstLine="0"/>
      </w:pPr>
    </w:p>
    <w:p w:rsidR="00806F0D" w:rsidRPr="00383651" w:rsidRDefault="0050758E" w:rsidP="00806F0D">
      <w:pPr>
        <w:ind w:firstLine="0"/>
      </w:pPr>
      <w:proofErr w:type="gramStart"/>
      <w:r w:rsidRPr="00383651">
        <w:rPr>
          <w:vertAlign w:val="superscript"/>
        </w:rPr>
        <w:t>1</w:t>
      </w:r>
      <w:proofErr w:type="gramEnd"/>
      <w:r w:rsidR="00B05EA7">
        <w:rPr>
          <w:vertAlign w:val="superscript"/>
        </w:rPr>
        <w:t>,3,4</w:t>
      </w:r>
      <w:r w:rsidRPr="00383651">
        <w:rPr>
          <w:vertAlign w:val="superscript"/>
        </w:rPr>
        <w:t> </w:t>
      </w:r>
      <w:r w:rsidRPr="00383651">
        <w:t xml:space="preserve"> Ce</w:t>
      </w:r>
      <w:r w:rsidR="00A6688D" w:rsidRPr="00383651">
        <w:t>ntro de Energia Nuclear na Agricultura, Universidade de São Paulo (CENA/US</w:t>
      </w:r>
      <w:r w:rsidR="004004F3" w:rsidRPr="00383651">
        <w:t xml:space="preserve">P). </w:t>
      </w:r>
      <w:r w:rsidR="00620F97" w:rsidRPr="00383651">
        <w:t xml:space="preserve">Laboratório de Biogeoquímica </w:t>
      </w:r>
      <w:r w:rsidR="00620F97">
        <w:t>Ambiental.</w:t>
      </w:r>
      <w:r w:rsidR="00620F97" w:rsidRPr="00383651">
        <w:t xml:space="preserve"> </w:t>
      </w:r>
      <w:r w:rsidR="004004F3" w:rsidRPr="00383651">
        <w:t>Av. Centenário, 303.</w:t>
      </w:r>
      <w:r w:rsidR="00A6688D" w:rsidRPr="00383651">
        <w:t xml:space="preserve"> 13400</w:t>
      </w:r>
      <w:r w:rsidR="00620F97">
        <w:t xml:space="preserve">-970, São Dimas, Piracicaba, SP - </w:t>
      </w:r>
      <w:r w:rsidR="00620F97" w:rsidRPr="00620F97">
        <w:t>maisaufla@yahoo.com.br</w:t>
      </w:r>
      <w:r w:rsidR="00620F97">
        <w:t>, cerri@cena.usp.br, msiqueir@usp.br.</w:t>
      </w:r>
    </w:p>
    <w:p w:rsidR="00A6688D" w:rsidRPr="00383651" w:rsidRDefault="00A6688D" w:rsidP="00806F0D">
      <w:pPr>
        <w:ind w:firstLine="0"/>
      </w:pPr>
    </w:p>
    <w:p w:rsidR="00A6688D" w:rsidRPr="00383651" w:rsidRDefault="00A6688D" w:rsidP="00A6688D">
      <w:pPr>
        <w:ind w:firstLine="0"/>
      </w:pPr>
      <w:proofErr w:type="gramStart"/>
      <w:r w:rsidRPr="00383651">
        <w:rPr>
          <w:vertAlign w:val="superscript"/>
        </w:rPr>
        <w:t>2</w:t>
      </w:r>
      <w:proofErr w:type="gramEnd"/>
      <w:r w:rsidRPr="00383651">
        <w:rPr>
          <w:vertAlign w:val="superscript"/>
        </w:rPr>
        <w:t> </w:t>
      </w:r>
      <w:r w:rsidRPr="00383651">
        <w:t xml:space="preserve"> Centro de</w:t>
      </w:r>
      <w:r w:rsidR="00620F97">
        <w:t xml:space="preserve"> Ciências Agrárias e Ambientais,</w:t>
      </w:r>
      <w:r w:rsidRPr="00383651">
        <w:t xml:space="preserve"> </w:t>
      </w:r>
      <w:r w:rsidRPr="00A6688D">
        <w:t>Universidade Fe</w:t>
      </w:r>
      <w:r w:rsidRPr="00383651">
        <w:t>deral do Maranhão (</w:t>
      </w:r>
      <w:r w:rsidRPr="00A6688D">
        <w:t>CCAA</w:t>
      </w:r>
      <w:r w:rsidRPr="00383651">
        <w:t>/</w:t>
      </w:r>
      <w:r w:rsidRPr="00A6688D">
        <w:t>UFMA</w:t>
      </w:r>
      <w:r w:rsidRPr="00383651">
        <w:t>)</w:t>
      </w:r>
      <w:r w:rsidR="00620F97">
        <w:t>.</w:t>
      </w:r>
      <w:r w:rsidR="0022511B" w:rsidRPr="00383651">
        <w:t xml:space="preserve"> </w:t>
      </w:r>
      <w:r w:rsidR="00620F97" w:rsidRPr="00383651">
        <w:t>Labor</w:t>
      </w:r>
      <w:r w:rsidR="00620F97">
        <w:t xml:space="preserve">atório de </w:t>
      </w:r>
      <w:proofErr w:type="spellStart"/>
      <w:r w:rsidR="00620F97">
        <w:t>Ecofisiologia</w:t>
      </w:r>
      <w:proofErr w:type="spellEnd"/>
      <w:r w:rsidR="00620F97">
        <w:t xml:space="preserve"> Vegetal.</w:t>
      </w:r>
      <w:r w:rsidR="00620F97" w:rsidRPr="00383651">
        <w:t xml:space="preserve"> </w:t>
      </w:r>
      <w:r w:rsidR="0022511B" w:rsidRPr="00383651">
        <w:t>Br. 222 km 04 s/n. 65500</w:t>
      </w:r>
      <w:r w:rsidR="00620F97">
        <w:t>-000, Boa Vista, Chapadinha, MA - gregoriferrao@yahoo.com.br.</w:t>
      </w:r>
    </w:p>
    <w:p w:rsidR="0022511B" w:rsidRDefault="0022511B" w:rsidP="00A6688D">
      <w:pPr>
        <w:ind w:firstLine="0"/>
      </w:pPr>
    </w:p>
    <w:p w:rsidR="00521EAC" w:rsidRPr="00383651" w:rsidRDefault="00521EAC" w:rsidP="00A6688D">
      <w:pPr>
        <w:ind w:firstLine="0"/>
      </w:pPr>
    </w:p>
    <w:p w:rsidR="0022511B" w:rsidRPr="00383651" w:rsidRDefault="004004F3" w:rsidP="00A6688D">
      <w:pPr>
        <w:ind w:firstLine="0"/>
      </w:pPr>
      <w:r w:rsidRPr="00383651">
        <w:rPr>
          <w:vertAlign w:val="superscript"/>
        </w:rPr>
        <w:t xml:space="preserve">*  </w:t>
      </w:r>
      <w:r w:rsidRPr="00383651">
        <w:t>Autor Correspondente</w:t>
      </w:r>
    </w:p>
    <w:p w:rsidR="004004F3" w:rsidRPr="00383651" w:rsidRDefault="004004F3" w:rsidP="004004F3">
      <w:pPr>
        <w:ind w:firstLine="0"/>
      </w:pPr>
      <w:proofErr w:type="spellStart"/>
      <w:r w:rsidRPr="00383651">
        <w:t>Dr</w:t>
      </w:r>
      <w:proofErr w:type="spellEnd"/>
      <w:r w:rsidRPr="00383651">
        <w:t xml:space="preserve"> Marcos Siqueira Neto</w:t>
      </w:r>
    </w:p>
    <w:p w:rsidR="004004F3" w:rsidRPr="00383651" w:rsidRDefault="004004F3" w:rsidP="004004F3">
      <w:pPr>
        <w:spacing w:line="276" w:lineRule="auto"/>
        <w:ind w:right="4392" w:firstLine="0"/>
      </w:pPr>
      <w:r w:rsidRPr="00383651">
        <w:t>Centro de Energia Nuclear na Agricultura (CENA/USP) - LBA</w:t>
      </w:r>
    </w:p>
    <w:p w:rsidR="004004F3" w:rsidRPr="00383651" w:rsidRDefault="004004F3" w:rsidP="004004F3">
      <w:pPr>
        <w:spacing w:line="276" w:lineRule="auto"/>
        <w:ind w:right="4392" w:firstLine="0"/>
      </w:pPr>
      <w:r w:rsidRPr="00383651">
        <w:t>Av. Centenário, 303</w:t>
      </w:r>
    </w:p>
    <w:p w:rsidR="0022511B" w:rsidRPr="00383651" w:rsidRDefault="004004F3" w:rsidP="004004F3">
      <w:pPr>
        <w:spacing w:line="276" w:lineRule="auto"/>
        <w:ind w:right="4392" w:firstLine="0"/>
      </w:pPr>
      <w:r w:rsidRPr="00383651">
        <w:t>13400-970, São Dimas, Piracicaba, SP.</w:t>
      </w:r>
    </w:p>
    <w:p w:rsidR="004004F3" w:rsidRPr="00383651" w:rsidRDefault="004004F3" w:rsidP="004004F3">
      <w:pPr>
        <w:spacing w:line="276" w:lineRule="auto"/>
        <w:ind w:right="4392" w:firstLine="0"/>
      </w:pPr>
      <w:r w:rsidRPr="00383651">
        <w:t>(19) 3429 4726</w:t>
      </w:r>
    </w:p>
    <w:p w:rsidR="004004F3" w:rsidRPr="00A6688D" w:rsidRDefault="004B6A65" w:rsidP="004004F3">
      <w:pPr>
        <w:spacing w:line="276" w:lineRule="auto"/>
        <w:ind w:right="4392" w:firstLine="0"/>
      </w:pPr>
      <w:r>
        <w:t>(19) 98128</w:t>
      </w:r>
      <w:r w:rsidR="00D27B2E">
        <w:t xml:space="preserve"> </w:t>
      </w:r>
      <w:r w:rsidR="004004F3" w:rsidRPr="00383651">
        <w:t>9</w:t>
      </w:r>
      <w:r w:rsidR="00D27B2E">
        <w:t>6</w:t>
      </w:r>
      <w:r w:rsidR="004004F3" w:rsidRPr="00383651">
        <w:t>77</w:t>
      </w:r>
    </w:p>
    <w:sectPr w:rsidR="004004F3" w:rsidRPr="00A6688D" w:rsidSect="00383651"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06F0D"/>
    <w:rsid w:val="000119CE"/>
    <w:rsid w:val="0004794F"/>
    <w:rsid w:val="0020527F"/>
    <w:rsid w:val="0022511B"/>
    <w:rsid w:val="00383651"/>
    <w:rsid w:val="003B42D0"/>
    <w:rsid w:val="004004F3"/>
    <w:rsid w:val="004B6A65"/>
    <w:rsid w:val="0050758E"/>
    <w:rsid w:val="00521EAC"/>
    <w:rsid w:val="0057793F"/>
    <w:rsid w:val="00620F97"/>
    <w:rsid w:val="00806F0D"/>
    <w:rsid w:val="008739C5"/>
    <w:rsid w:val="008C0F4E"/>
    <w:rsid w:val="00A2297D"/>
    <w:rsid w:val="00A6688D"/>
    <w:rsid w:val="00A96B2E"/>
    <w:rsid w:val="00B05EA7"/>
    <w:rsid w:val="00CF75EB"/>
    <w:rsid w:val="00D27B2E"/>
    <w:rsid w:val="00E742A6"/>
    <w:rsid w:val="00F01B6E"/>
    <w:rsid w:val="00F6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2D0"/>
    <w:pPr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B42D0"/>
    <w:pPr>
      <w:keepNext/>
      <w:spacing w:after="60"/>
      <w:ind w:firstLine="0"/>
      <w:outlineLvl w:val="0"/>
    </w:pPr>
    <w:rPr>
      <w:rFonts w:eastAsiaTheme="majorEastAsia" w:cstheme="majorBidi"/>
      <w:b/>
      <w:bC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42D0"/>
    <w:rPr>
      <w:rFonts w:eastAsiaTheme="majorEastAsia" w:cstheme="majorBidi"/>
      <w:b/>
      <w:bCs/>
      <w:kern w:val="32"/>
      <w:sz w:val="24"/>
      <w:szCs w:val="32"/>
    </w:rPr>
  </w:style>
  <w:style w:type="paragraph" w:styleId="SemEspaamento">
    <w:name w:val="No Spacing"/>
    <w:uiPriority w:val="1"/>
    <w:qFormat/>
    <w:rsid w:val="003B42D0"/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806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MSN</dc:creator>
  <cp:lastModifiedBy>MSN</cp:lastModifiedBy>
  <cp:revision>9</cp:revision>
  <dcterms:created xsi:type="dcterms:W3CDTF">2016-11-29T11:22:00Z</dcterms:created>
  <dcterms:modified xsi:type="dcterms:W3CDTF">2016-11-30T11:26:00Z</dcterms:modified>
</cp:coreProperties>
</file>