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684" w:rsidRPr="0007778C" w:rsidRDefault="007F3684" w:rsidP="007F3684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7778C">
        <w:rPr>
          <w:rFonts w:ascii="Times New Roman" w:hAnsi="Times New Roman"/>
          <w:b/>
          <w:sz w:val="24"/>
          <w:szCs w:val="24"/>
        </w:rPr>
        <w:t>T</w:t>
      </w:r>
      <w:r w:rsidR="00596FA3">
        <w:rPr>
          <w:rFonts w:ascii="Times New Roman" w:hAnsi="Times New Roman"/>
          <w:b/>
          <w:sz w:val="24"/>
          <w:szCs w:val="24"/>
        </w:rPr>
        <w:t>ABELA 1 -</w:t>
      </w:r>
      <w:r w:rsidRPr="0007778C">
        <w:rPr>
          <w:rFonts w:ascii="Times New Roman" w:hAnsi="Times New Roman"/>
          <w:sz w:val="24"/>
          <w:szCs w:val="24"/>
        </w:rPr>
        <w:t xml:space="preserve"> Classificação, caracterização química e </w:t>
      </w:r>
      <w:proofErr w:type="spellStart"/>
      <w:r w:rsidRPr="0007778C">
        <w:rPr>
          <w:rFonts w:ascii="Times New Roman" w:hAnsi="Times New Roman"/>
          <w:sz w:val="24"/>
          <w:szCs w:val="24"/>
        </w:rPr>
        <w:t>georeferência</w:t>
      </w:r>
      <w:proofErr w:type="spellEnd"/>
      <w:r w:rsidRPr="0007778C">
        <w:rPr>
          <w:rFonts w:ascii="Times New Roman" w:hAnsi="Times New Roman"/>
          <w:sz w:val="24"/>
          <w:szCs w:val="24"/>
        </w:rPr>
        <w:t xml:space="preserve"> do local de coleta dos solos utilizado no </w:t>
      </w:r>
      <w:proofErr w:type="gramStart"/>
      <w:r w:rsidRPr="0007778C">
        <w:rPr>
          <w:rFonts w:ascii="Times New Roman" w:hAnsi="Times New Roman"/>
          <w:sz w:val="24"/>
          <w:szCs w:val="24"/>
        </w:rPr>
        <w:t>estudo</w:t>
      </w:r>
      <w:proofErr w:type="gramEnd"/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3"/>
        <w:gridCol w:w="709"/>
        <w:gridCol w:w="567"/>
        <w:gridCol w:w="567"/>
        <w:gridCol w:w="565"/>
        <w:gridCol w:w="731"/>
        <w:gridCol w:w="424"/>
        <w:gridCol w:w="693"/>
        <w:gridCol w:w="588"/>
        <w:gridCol w:w="753"/>
      </w:tblGrid>
      <w:tr w:rsidR="007F3684" w:rsidRPr="0007778C" w:rsidTr="009079BC">
        <w:trPr>
          <w:trHeight w:val="300"/>
        </w:trPr>
        <w:tc>
          <w:tcPr>
            <w:tcW w:w="1961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uppressAutoHyphens/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 xml:space="preserve">Classificação e </w:t>
            </w:r>
            <w:proofErr w:type="spellStart"/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georeferência</w:t>
            </w:r>
            <w:proofErr w:type="spellEnd"/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 xml:space="preserve"> do local de coleta</w:t>
            </w:r>
          </w:p>
        </w:tc>
        <w:tc>
          <w:tcPr>
            <w:tcW w:w="385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pH</w:t>
            </w:r>
            <w:proofErr w:type="gramEnd"/>
          </w:p>
        </w:tc>
        <w:tc>
          <w:tcPr>
            <w:tcW w:w="30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Al</w:t>
            </w:r>
          </w:p>
        </w:tc>
        <w:tc>
          <w:tcPr>
            <w:tcW w:w="30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Ca</w:t>
            </w: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Mg</w:t>
            </w:r>
            <w:proofErr w:type="gramEnd"/>
          </w:p>
        </w:tc>
        <w:tc>
          <w:tcPr>
            <w:tcW w:w="39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spellStart"/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H+Al</w:t>
            </w:r>
            <w:proofErr w:type="spellEnd"/>
          </w:p>
        </w:tc>
        <w:tc>
          <w:tcPr>
            <w:tcW w:w="230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K</w:t>
            </w: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P</w:t>
            </w:r>
          </w:p>
        </w:tc>
        <w:tc>
          <w:tcPr>
            <w:tcW w:w="31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C</w:t>
            </w:r>
          </w:p>
        </w:tc>
        <w:tc>
          <w:tcPr>
            <w:tcW w:w="409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 xml:space="preserve">Sat. </w:t>
            </w:r>
            <w:proofErr w:type="gramStart"/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de</w:t>
            </w:r>
            <w:proofErr w:type="gramEnd"/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 xml:space="preserve"> Al</w:t>
            </w:r>
          </w:p>
        </w:tc>
      </w:tr>
      <w:tr w:rsidR="007F3684" w:rsidRPr="0007778C" w:rsidTr="009079BC">
        <w:trPr>
          <w:trHeight w:val="300"/>
        </w:trPr>
        <w:tc>
          <w:tcPr>
            <w:tcW w:w="1961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F3684" w:rsidRPr="0007778C" w:rsidRDefault="007F3684" w:rsidP="009079B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385" w:type="pct"/>
            <w:vMerge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F3684" w:rsidRPr="0007778C" w:rsidRDefault="007F3684" w:rsidP="009079B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</w:p>
        </w:tc>
        <w:tc>
          <w:tcPr>
            <w:tcW w:w="1320" w:type="pct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spellStart"/>
            <w:proofErr w:type="gramStart"/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cmol</w:t>
            </w:r>
            <w:r w:rsidRPr="0007778C">
              <w:rPr>
                <w:rFonts w:ascii="Times New Roman" w:hAnsi="Times New Roman" w:cs="Times New Roman"/>
                <w:sz w:val="20"/>
                <w:szCs w:val="24"/>
                <w:vertAlign w:val="subscript"/>
                <w:lang w:eastAsia="pt-BR"/>
              </w:rPr>
              <w:t>c</w:t>
            </w:r>
            <w:proofErr w:type="spellEnd"/>
            <w:proofErr w:type="gramEnd"/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/dm</w:t>
            </w:r>
            <w:r w:rsidRPr="0007778C">
              <w:rPr>
                <w:rFonts w:ascii="Times New Roman" w:hAnsi="Times New Roman" w:cs="Times New Roman"/>
                <w:sz w:val="20"/>
                <w:szCs w:val="24"/>
                <w:vertAlign w:val="superscript"/>
                <w:lang w:eastAsia="pt-BR"/>
              </w:rPr>
              <w:t>3</w:t>
            </w:r>
          </w:p>
        </w:tc>
        <w:tc>
          <w:tcPr>
            <w:tcW w:w="60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proofErr w:type="gramStart"/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mg</w:t>
            </w:r>
            <w:proofErr w:type="gramEnd"/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/L</w:t>
            </w:r>
          </w:p>
        </w:tc>
        <w:tc>
          <w:tcPr>
            <w:tcW w:w="72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%</w:t>
            </w:r>
          </w:p>
        </w:tc>
      </w:tr>
      <w:tr w:rsidR="007F3684" w:rsidRPr="0007778C" w:rsidTr="009079BC">
        <w:trPr>
          <w:trHeight w:val="300"/>
        </w:trPr>
        <w:tc>
          <w:tcPr>
            <w:tcW w:w="1961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:rsidR="007F3684" w:rsidRPr="0007778C" w:rsidRDefault="007F3684" w:rsidP="009079BC">
            <w:pPr>
              <w:spacing w:before="60" w:after="60"/>
              <w:rPr>
                <w:rFonts w:ascii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b/>
                <w:sz w:val="20"/>
                <w:szCs w:val="24"/>
                <w:lang w:eastAsia="pt-BR"/>
              </w:rPr>
              <w:t>Solo 1-</w:t>
            </w: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 xml:space="preserve"> </w:t>
            </w:r>
            <w:proofErr w:type="spellStart"/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Argissolo</w:t>
            </w:r>
            <w:proofErr w:type="spellEnd"/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 xml:space="preserve"> Vermelho Amarelo de formação Arenítica sob Cana-de-açúcar</w:t>
            </w:r>
          </w:p>
          <w:p w:rsidR="007F3684" w:rsidRPr="0007778C" w:rsidRDefault="007F3684" w:rsidP="009079B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(</w:t>
            </w:r>
            <w:proofErr w:type="spellStart"/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georeferência</w:t>
            </w:r>
            <w:proofErr w:type="spellEnd"/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: -22,138361° -50,75775°)</w:t>
            </w:r>
          </w:p>
        </w:tc>
        <w:tc>
          <w:tcPr>
            <w:tcW w:w="385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5,01</w:t>
            </w:r>
          </w:p>
        </w:tc>
        <w:tc>
          <w:tcPr>
            <w:tcW w:w="30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0,06</w:t>
            </w:r>
          </w:p>
        </w:tc>
        <w:tc>
          <w:tcPr>
            <w:tcW w:w="308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1,12</w:t>
            </w:r>
          </w:p>
        </w:tc>
        <w:tc>
          <w:tcPr>
            <w:tcW w:w="307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0,41</w:t>
            </w:r>
          </w:p>
        </w:tc>
        <w:tc>
          <w:tcPr>
            <w:tcW w:w="39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1,75</w:t>
            </w:r>
          </w:p>
        </w:tc>
        <w:tc>
          <w:tcPr>
            <w:tcW w:w="23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29</w:t>
            </w:r>
          </w:p>
        </w:tc>
        <w:tc>
          <w:tcPr>
            <w:tcW w:w="37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3,23</w:t>
            </w:r>
          </w:p>
        </w:tc>
        <w:tc>
          <w:tcPr>
            <w:tcW w:w="319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0,27</w:t>
            </w:r>
          </w:p>
        </w:tc>
        <w:tc>
          <w:tcPr>
            <w:tcW w:w="409" w:type="pct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3,77</w:t>
            </w:r>
          </w:p>
        </w:tc>
      </w:tr>
      <w:tr w:rsidR="007F3684" w:rsidRPr="0007778C" w:rsidTr="009079BC">
        <w:trPr>
          <w:trHeight w:val="300"/>
        </w:trPr>
        <w:tc>
          <w:tcPr>
            <w:tcW w:w="1961" w:type="pct"/>
            <w:noWrap/>
            <w:vAlign w:val="bottom"/>
            <w:hideMark/>
          </w:tcPr>
          <w:p w:rsidR="007F3684" w:rsidRPr="0007778C" w:rsidRDefault="007F3684" w:rsidP="009079B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b/>
                <w:sz w:val="20"/>
                <w:szCs w:val="24"/>
                <w:lang w:eastAsia="pt-BR"/>
              </w:rPr>
              <w:t>Solo 2-</w:t>
            </w: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Argissolo Vermelho Amarelo de formação granítica sob Cerrado (</w:t>
            </w:r>
            <w:proofErr w:type="spellStart"/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georeferência</w:t>
            </w:r>
            <w:proofErr w:type="spellEnd"/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:</w:t>
            </w:r>
            <w:r w:rsidRPr="0007778C">
              <w:rPr>
                <w:rFonts w:ascii="Times New Roman" w:hAnsi="Times New Roman" w:cs="Times New Roman"/>
                <w:sz w:val="20"/>
                <w:szCs w:val="24"/>
              </w:rPr>
              <w:t xml:space="preserve"> -21,290313° -44,839346°</w:t>
            </w: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)</w:t>
            </w:r>
          </w:p>
        </w:tc>
        <w:tc>
          <w:tcPr>
            <w:tcW w:w="385" w:type="pct"/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5,07</w:t>
            </w:r>
          </w:p>
        </w:tc>
        <w:tc>
          <w:tcPr>
            <w:tcW w:w="308" w:type="pct"/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0,40</w:t>
            </w:r>
          </w:p>
        </w:tc>
        <w:tc>
          <w:tcPr>
            <w:tcW w:w="308" w:type="pct"/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0,20</w:t>
            </w:r>
          </w:p>
        </w:tc>
        <w:tc>
          <w:tcPr>
            <w:tcW w:w="307" w:type="pct"/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0,05</w:t>
            </w:r>
          </w:p>
        </w:tc>
        <w:tc>
          <w:tcPr>
            <w:tcW w:w="396" w:type="pct"/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2,24</w:t>
            </w:r>
          </w:p>
        </w:tc>
        <w:tc>
          <w:tcPr>
            <w:tcW w:w="230" w:type="pct"/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19</w:t>
            </w:r>
          </w:p>
        </w:tc>
        <w:tc>
          <w:tcPr>
            <w:tcW w:w="376" w:type="pct"/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0,62</w:t>
            </w:r>
          </w:p>
        </w:tc>
        <w:tc>
          <w:tcPr>
            <w:tcW w:w="319" w:type="pct"/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0,12</w:t>
            </w:r>
          </w:p>
        </w:tc>
        <w:tc>
          <w:tcPr>
            <w:tcW w:w="409" w:type="pct"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61,54</w:t>
            </w:r>
          </w:p>
        </w:tc>
      </w:tr>
      <w:tr w:rsidR="007F3684" w:rsidRPr="0007778C" w:rsidTr="009079BC">
        <w:trPr>
          <w:trHeight w:val="300"/>
        </w:trPr>
        <w:tc>
          <w:tcPr>
            <w:tcW w:w="1961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:rsidR="007F3684" w:rsidRPr="0007778C" w:rsidRDefault="007F3684" w:rsidP="009079BC">
            <w:pPr>
              <w:spacing w:before="60" w:after="60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b/>
                <w:sz w:val="20"/>
                <w:szCs w:val="24"/>
                <w:lang w:eastAsia="pt-BR"/>
              </w:rPr>
              <w:t>Solo 3-</w:t>
            </w: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Argissolo Vermelho Amarelo de formação granítica sob Mata Atlântica (</w:t>
            </w:r>
            <w:proofErr w:type="spellStart"/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georeferência</w:t>
            </w:r>
            <w:proofErr w:type="spellEnd"/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:</w:t>
            </w:r>
            <w:r w:rsidRPr="0007778C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-22,75104° -43,666254°)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4,31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0,98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0,49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0,23</w:t>
            </w:r>
          </w:p>
        </w:tc>
        <w:tc>
          <w:tcPr>
            <w:tcW w:w="39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4,77</w:t>
            </w:r>
          </w:p>
        </w:tc>
        <w:tc>
          <w:tcPr>
            <w:tcW w:w="23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23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1,92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0,75</w:t>
            </w:r>
          </w:p>
        </w:tc>
        <w:tc>
          <w:tcPr>
            <w:tcW w:w="409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7F3684" w:rsidRPr="0007778C" w:rsidRDefault="007F3684" w:rsidP="009079B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4"/>
                <w:lang w:eastAsia="pt-BR"/>
              </w:rPr>
              <w:t>57,65</w:t>
            </w:r>
          </w:p>
        </w:tc>
      </w:tr>
    </w:tbl>
    <w:p w:rsidR="00D05C1D" w:rsidRDefault="00D05C1D" w:rsidP="0010194C">
      <w:pPr>
        <w:autoSpaceDE w:val="0"/>
        <w:autoSpaceDN w:val="0"/>
        <w:adjustRightInd w:val="0"/>
        <w:spacing w:after="0" w:line="48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05C1D" w:rsidRDefault="00D05C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94FF1" w:rsidRPr="0007778C" w:rsidRDefault="00294FF1" w:rsidP="009079BC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78C">
        <w:rPr>
          <w:rFonts w:ascii="Times New Roman" w:hAnsi="Times New Roman" w:cs="Times New Roman"/>
          <w:b/>
          <w:sz w:val="24"/>
          <w:szCs w:val="24"/>
        </w:rPr>
        <w:lastRenderedPageBreak/>
        <w:t>T</w:t>
      </w:r>
      <w:r w:rsidR="00065C42">
        <w:rPr>
          <w:rFonts w:ascii="Times New Roman" w:hAnsi="Times New Roman" w:cs="Times New Roman"/>
          <w:b/>
          <w:sz w:val="24"/>
          <w:szCs w:val="24"/>
        </w:rPr>
        <w:t>ABELA 2 -</w:t>
      </w:r>
      <w:r w:rsidRPr="0007778C">
        <w:rPr>
          <w:rFonts w:ascii="Times New Roman" w:hAnsi="Times New Roman" w:cs="Times New Roman"/>
          <w:sz w:val="24"/>
          <w:szCs w:val="24"/>
        </w:rPr>
        <w:t xml:space="preserve"> Espécies de Fungos </w:t>
      </w:r>
      <w:proofErr w:type="spellStart"/>
      <w:r w:rsidRPr="0007778C">
        <w:rPr>
          <w:rFonts w:ascii="Times New Roman" w:hAnsi="Times New Roman" w:cs="Times New Roman"/>
          <w:sz w:val="24"/>
          <w:szCs w:val="24"/>
        </w:rPr>
        <w:t>Micorrízicos</w:t>
      </w:r>
      <w:proofErr w:type="spellEnd"/>
      <w:r w:rsidRPr="00077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78C">
        <w:rPr>
          <w:rFonts w:ascii="Times New Roman" w:hAnsi="Times New Roman" w:cs="Times New Roman"/>
          <w:sz w:val="24"/>
          <w:szCs w:val="24"/>
        </w:rPr>
        <w:t>Arbusculares</w:t>
      </w:r>
      <w:proofErr w:type="spellEnd"/>
      <w:r w:rsidRPr="0007778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7778C">
        <w:rPr>
          <w:rFonts w:ascii="Times New Roman" w:hAnsi="Times New Roman" w:cs="Times New Roman"/>
          <w:sz w:val="24"/>
          <w:szCs w:val="24"/>
        </w:rPr>
        <w:t>FMAs</w:t>
      </w:r>
      <w:proofErr w:type="spellEnd"/>
      <w:r w:rsidRPr="0007778C">
        <w:rPr>
          <w:rFonts w:ascii="Times New Roman" w:hAnsi="Times New Roman" w:cs="Times New Roman"/>
          <w:sz w:val="24"/>
          <w:szCs w:val="24"/>
        </w:rPr>
        <w:t xml:space="preserve">) utilizados no estudo, procedentes da Coleção de Fungos </w:t>
      </w:r>
      <w:proofErr w:type="spellStart"/>
      <w:r w:rsidRPr="0007778C">
        <w:rPr>
          <w:rFonts w:ascii="Times New Roman" w:hAnsi="Times New Roman" w:cs="Times New Roman"/>
          <w:sz w:val="24"/>
          <w:szCs w:val="24"/>
        </w:rPr>
        <w:t>Micorrízicos</w:t>
      </w:r>
      <w:proofErr w:type="spellEnd"/>
      <w:r w:rsidRPr="0007778C">
        <w:rPr>
          <w:rFonts w:ascii="Times New Roman" w:hAnsi="Times New Roman" w:cs="Times New Roman"/>
          <w:sz w:val="24"/>
          <w:szCs w:val="24"/>
        </w:rPr>
        <w:t xml:space="preserve"> da Embrapa Agrobiologia (COFMEA), códigos e culturas de referência na coleção, qualidade e quantidade d</w:t>
      </w:r>
      <w:r w:rsidR="002B7D71">
        <w:rPr>
          <w:rFonts w:ascii="Times New Roman" w:hAnsi="Times New Roman" w:cs="Times New Roman"/>
          <w:sz w:val="24"/>
          <w:szCs w:val="24"/>
        </w:rPr>
        <w:t>o</w:t>
      </w:r>
      <w:r w:rsidRPr="000777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778C">
        <w:rPr>
          <w:rFonts w:ascii="Times New Roman" w:hAnsi="Times New Roman" w:cs="Times New Roman"/>
          <w:sz w:val="24"/>
          <w:szCs w:val="24"/>
        </w:rPr>
        <w:t>inóculo</w:t>
      </w:r>
      <w:proofErr w:type="spellEnd"/>
      <w:r w:rsidRPr="0007778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7778C">
        <w:rPr>
          <w:rFonts w:ascii="Times New Roman" w:hAnsi="Times New Roman" w:cs="Times New Roman"/>
          <w:sz w:val="24"/>
          <w:szCs w:val="24"/>
        </w:rPr>
        <w:t>aplicado</w:t>
      </w:r>
      <w:proofErr w:type="gramEnd"/>
    </w:p>
    <w:tbl>
      <w:tblPr>
        <w:tblW w:w="5085" w:type="pct"/>
        <w:tblCellMar>
          <w:top w:w="6" w:type="dxa"/>
          <w:left w:w="30" w:type="dxa"/>
          <w:bottom w:w="6" w:type="dxa"/>
          <w:right w:w="30" w:type="dxa"/>
        </w:tblCellMar>
        <w:tblLook w:val="00A0" w:firstRow="1" w:lastRow="0" w:firstColumn="1" w:lastColumn="0" w:noHBand="0" w:noVBand="0"/>
      </w:tblPr>
      <w:tblGrid>
        <w:gridCol w:w="3408"/>
        <w:gridCol w:w="1092"/>
        <w:gridCol w:w="1092"/>
        <w:gridCol w:w="1092"/>
        <w:gridCol w:w="1333"/>
        <w:gridCol w:w="1268"/>
      </w:tblGrid>
      <w:tr w:rsidR="00294FF1" w:rsidRPr="0007778C" w:rsidTr="009079BC">
        <w:trPr>
          <w:cantSplit/>
        </w:trPr>
        <w:tc>
          <w:tcPr>
            <w:tcW w:w="1835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94FF1" w:rsidRPr="0007778C" w:rsidRDefault="00294FF1" w:rsidP="00325768">
            <w:pPr>
              <w:spacing w:before="30" w:after="30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0" w:name="_Toc437379141"/>
            <w:bookmarkStart w:id="1" w:name="_Toc437379290"/>
            <w:r w:rsidRPr="000777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Espécie de </w:t>
            </w:r>
            <w:proofErr w:type="spellStart"/>
            <w:r w:rsidRPr="000777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FMAs</w:t>
            </w:r>
            <w:proofErr w:type="spellEnd"/>
            <w:r w:rsidRPr="000777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*</w:t>
            </w:r>
            <w:bookmarkEnd w:id="0"/>
            <w:bookmarkEnd w:id="1"/>
          </w:p>
        </w:tc>
        <w:tc>
          <w:tcPr>
            <w:tcW w:w="58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zh-CN"/>
              </w:rPr>
            </w:pPr>
            <w:r w:rsidRPr="0007778C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Código COFMEA</w:t>
            </w:r>
          </w:p>
        </w:tc>
        <w:tc>
          <w:tcPr>
            <w:tcW w:w="58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2" w:name="_Toc437379142"/>
            <w:bookmarkStart w:id="3" w:name="_Toc437379291"/>
            <w:r w:rsidRPr="000777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Código Original</w:t>
            </w:r>
            <w:bookmarkEnd w:id="2"/>
            <w:bookmarkEnd w:id="3"/>
          </w:p>
        </w:tc>
        <w:tc>
          <w:tcPr>
            <w:tcW w:w="58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4" w:name="_Toc437379143"/>
            <w:bookmarkStart w:id="5" w:name="_Toc437379292"/>
            <w:r w:rsidRPr="000777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Cultura</w:t>
            </w:r>
            <w:bookmarkEnd w:id="4"/>
            <w:bookmarkEnd w:id="5"/>
          </w:p>
        </w:tc>
        <w:tc>
          <w:tcPr>
            <w:tcW w:w="718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6" w:name="_Toc437379144"/>
            <w:bookmarkStart w:id="7" w:name="_Toc437379293"/>
            <w:r w:rsidRPr="000777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Qualidade do </w:t>
            </w:r>
            <w:proofErr w:type="spellStart"/>
            <w:r w:rsidRPr="000777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inóculo</w:t>
            </w:r>
            <w:bookmarkEnd w:id="6"/>
            <w:bookmarkEnd w:id="7"/>
            <w:proofErr w:type="spellEnd"/>
          </w:p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778C">
              <w:rPr>
                <w:rFonts w:ascii="Times New Roman" w:hAnsi="Times New Roman" w:cs="Times New Roman"/>
                <w:sz w:val="20"/>
                <w:szCs w:val="20"/>
              </w:rPr>
              <w:t>(nº de esporos/g)</w:t>
            </w:r>
          </w:p>
        </w:tc>
        <w:tc>
          <w:tcPr>
            <w:tcW w:w="683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8" w:name="_Toc437379145"/>
            <w:bookmarkStart w:id="9" w:name="_Toc437379294"/>
            <w:r w:rsidRPr="000777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Quantidade de </w:t>
            </w:r>
            <w:proofErr w:type="spellStart"/>
            <w:r w:rsidRPr="000777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inóculo</w:t>
            </w:r>
            <w:proofErr w:type="spellEnd"/>
            <w:r w:rsidRPr="000777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por muda</w:t>
            </w:r>
            <w:bookmarkEnd w:id="8"/>
            <w:bookmarkEnd w:id="9"/>
          </w:p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bookmarkStart w:id="10" w:name="_Toc437379146"/>
            <w:bookmarkStart w:id="11" w:name="_Toc437379295"/>
            <w:r w:rsidRPr="0007778C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(g)</w:t>
            </w:r>
            <w:bookmarkEnd w:id="10"/>
            <w:bookmarkEnd w:id="11"/>
          </w:p>
        </w:tc>
      </w:tr>
      <w:tr w:rsidR="00294FF1" w:rsidRPr="0007778C" w:rsidTr="009079BC">
        <w:trPr>
          <w:cantSplit/>
        </w:trPr>
        <w:tc>
          <w:tcPr>
            <w:tcW w:w="1835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zh-CN"/>
              </w:rPr>
            </w:pPr>
            <w:proofErr w:type="spellStart"/>
            <w:r w:rsidRPr="0007778C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Acaulospora</w:t>
            </w:r>
            <w:proofErr w:type="spellEnd"/>
            <w:r w:rsidRPr="0007778C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778C">
              <w:rPr>
                <w:rFonts w:ascii="Times New Roman" w:hAnsi="Times New Roman" w:cs="Times New Roman"/>
                <w:bCs/>
                <w:i/>
                <w:sz w:val="20"/>
                <w:szCs w:val="20"/>
                <w:lang w:val="en-US"/>
              </w:rPr>
              <w:t>colombiana</w:t>
            </w:r>
            <w:proofErr w:type="spellEnd"/>
            <w:r w:rsidRPr="0007778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(Spain &amp; N.C. </w:t>
            </w:r>
            <w:proofErr w:type="spellStart"/>
            <w:r w:rsidRPr="0007778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Schenck</w:t>
            </w:r>
            <w:proofErr w:type="spellEnd"/>
            <w:r w:rsidRPr="0007778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07778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Kaonongbua</w:t>
            </w:r>
            <w:proofErr w:type="spellEnd"/>
            <w:r w:rsidRPr="0007778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J.B. Morton &amp; </w:t>
            </w:r>
            <w:proofErr w:type="spellStart"/>
            <w:r w:rsidRPr="0007778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Bever</w:t>
            </w:r>
            <w:proofErr w:type="spellEnd"/>
            <w:r w:rsidRPr="0007778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(2010)</w:t>
            </w:r>
          </w:p>
        </w:tc>
        <w:tc>
          <w:tcPr>
            <w:tcW w:w="588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07778C">
              <w:rPr>
                <w:rFonts w:ascii="Times New Roman" w:hAnsi="Times New Roman" w:cs="Times New Roman"/>
                <w:bCs/>
                <w:sz w:val="20"/>
                <w:szCs w:val="20"/>
              </w:rPr>
              <w:t>A15</w:t>
            </w:r>
            <w:r w:rsidRPr="0007778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**</w:t>
            </w:r>
          </w:p>
        </w:tc>
        <w:tc>
          <w:tcPr>
            <w:tcW w:w="588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778C">
              <w:rPr>
                <w:rFonts w:ascii="Times New Roman" w:hAnsi="Times New Roman" w:cs="Times New Roman"/>
                <w:bCs/>
                <w:sz w:val="20"/>
                <w:szCs w:val="20"/>
              </w:rPr>
              <w:t>CNPAB 015</w:t>
            </w:r>
          </w:p>
        </w:tc>
        <w:tc>
          <w:tcPr>
            <w:tcW w:w="588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zh-CN"/>
              </w:rPr>
            </w:pPr>
            <w:r w:rsidRPr="0007778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1505</w:t>
            </w:r>
          </w:p>
        </w:tc>
        <w:tc>
          <w:tcPr>
            <w:tcW w:w="718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US" w:eastAsia="zh-CN"/>
              </w:rPr>
            </w:pPr>
            <w:r w:rsidRPr="0007778C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35</w:t>
            </w:r>
          </w:p>
        </w:tc>
        <w:tc>
          <w:tcPr>
            <w:tcW w:w="683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zh-CN"/>
              </w:rPr>
            </w:pPr>
            <w:r w:rsidRPr="0007778C">
              <w:rPr>
                <w:rFonts w:ascii="Times New Roman" w:hAnsi="Times New Roman" w:cs="Times New Roman"/>
                <w:iCs/>
                <w:sz w:val="20"/>
                <w:szCs w:val="20"/>
              </w:rPr>
              <w:t>1,43</w:t>
            </w:r>
          </w:p>
        </w:tc>
      </w:tr>
      <w:tr w:rsidR="00294FF1" w:rsidRPr="0007778C" w:rsidTr="009079BC">
        <w:trPr>
          <w:cantSplit/>
        </w:trPr>
        <w:tc>
          <w:tcPr>
            <w:tcW w:w="1835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zh-CN"/>
              </w:rPr>
            </w:pPr>
            <w:proofErr w:type="spellStart"/>
            <w:r w:rsidRPr="0007778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Acaulospora</w:t>
            </w:r>
            <w:proofErr w:type="spellEnd"/>
            <w:r w:rsidRPr="0007778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7778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scrobiculata</w:t>
            </w:r>
            <w:proofErr w:type="spellEnd"/>
            <w:r w:rsidRPr="0007778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7778C">
              <w:rPr>
                <w:rFonts w:ascii="Times New Roman" w:hAnsi="Times New Roman" w:cs="Times New Roman"/>
                <w:bCs/>
                <w:sz w:val="20"/>
                <w:szCs w:val="20"/>
              </w:rPr>
              <w:t>Trappe</w:t>
            </w:r>
            <w:proofErr w:type="spellEnd"/>
            <w:r w:rsidRPr="0007778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(1977)</w:t>
            </w:r>
          </w:p>
        </w:tc>
        <w:tc>
          <w:tcPr>
            <w:tcW w:w="588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07778C">
              <w:rPr>
                <w:rFonts w:ascii="Times New Roman" w:hAnsi="Times New Roman" w:cs="Times New Roman"/>
                <w:bCs/>
                <w:sz w:val="20"/>
                <w:szCs w:val="20"/>
              </w:rPr>
              <w:t>A38</w:t>
            </w:r>
          </w:p>
        </w:tc>
        <w:tc>
          <w:tcPr>
            <w:tcW w:w="588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07778C">
              <w:rPr>
                <w:rFonts w:ascii="Times New Roman" w:hAnsi="Times New Roman" w:cs="Times New Roman"/>
                <w:bCs/>
                <w:sz w:val="20"/>
                <w:szCs w:val="20"/>
              </w:rPr>
              <w:t>IES-33</w:t>
            </w:r>
          </w:p>
        </w:tc>
        <w:tc>
          <w:tcPr>
            <w:tcW w:w="588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778C">
              <w:rPr>
                <w:rFonts w:ascii="Times New Roman" w:hAnsi="Times New Roman" w:cs="Times New Roman"/>
                <w:sz w:val="20"/>
                <w:szCs w:val="20"/>
              </w:rPr>
              <w:t>1502</w:t>
            </w:r>
          </w:p>
        </w:tc>
        <w:tc>
          <w:tcPr>
            <w:tcW w:w="718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778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83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778C">
              <w:rPr>
                <w:rFonts w:ascii="Times New Roman" w:hAnsi="Times New Roman" w:cs="Times New Roman"/>
                <w:sz w:val="20"/>
                <w:szCs w:val="20"/>
              </w:rPr>
              <w:t>1,16</w:t>
            </w:r>
          </w:p>
        </w:tc>
      </w:tr>
      <w:tr w:rsidR="00294FF1" w:rsidRPr="0007778C" w:rsidTr="009079BC">
        <w:trPr>
          <w:cantSplit/>
        </w:trPr>
        <w:tc>
          <w:tcPr>
            <w:tcW w:w="1835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en-US" w:eastAsia="zh-CN"/>
              </w:rPr>
            </w:pPr>
            <w:proofErr w:type="spellStart"/>
            <w:r w:rsidRPr="000777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Claroideoglomus</w:t>
            </w:r>
            <w:proofErr w:type="spellEnd"/>
            <w:r w:rsidRPr="000777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77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etunicatum</w:t>
            </w:r>
            <w:proofErr w:type="spellEnd"/>
            <w:r w:rsidRPr="0007778C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077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(W.N. Becker &amp; </w:t>
            </w:r>
            <w:proofErr w:type="spellStart"/>
            <w:r w:rsidRPr="00077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Gerd</w:t>
            </w:r>
            <w:proofErr w:type="spellEnd"/>
            <w:r w:rsidRPr="00077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.) C. Walker &amp; </w:t>
            </w:r>
            <w:proofErr w:type="spellStart"/>
            <w:r w:rsidRPr="00077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Schuessler</w:t>
            </w:r>
            <w:proofErr w:type="spellEnd"/>
            <w:r w:rsidRPr="00077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(2010)</w:t>
            </w:r>
          </w:p>
        </w:tc>
        <w:tc>
          <w:tcPr>
            <w:tcW w:w="588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778C">
              <w:rPr>
                <w:rFonts w:ascii="Times New Roman" w:hAnsi="Times New Roman" w:cs="Times New Roman"/>
                <w:sz w:val="20"/>
                <w:szCs w:val="20"/>
              </w:rPr>
              <w:t>A44</w:t>
            </w:r>
            <w:r w:rsidRPr="00077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**</w:t>
            </w:r>
          </w:p>
        </w:tc>
        <w:tc>
          <w:tcPr>
            <w:tcW w:w="588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proofErr w:type="spellStart"/>
            <w:r w:rsidRPr="0007778C">
              <w:rPr>
                <w:rFonts w:ascii="Times New Roman" w:hAnsi="Times New Roman" w:cs="Times New Roman"/>
                <w:sz w:val="20"/>
                <w:szCs w:val="20"/>
              </w:rPr>
              <w:t>Inóculo</w:t>
            </w:r>
            <w:proofErr w:type="spellEnd"/>
            <w:r w:rsidRPr="0007778C">
              <w:rPr>
                <w:rFonts w:ascii="Times New Roman" w:hAnsi="Times New Roman" w:cs="Times New Roman"/>
                <w:sz w:val="20"/>
                <w:szCs w:val="20"/>
              </w:rPr>
              <w:t xml:space="preserve"> 51</w:t>
            </w:r>
          </w:p>
        </w:tc>
        <w:tc>
          <w:tcPr>
            <w:tcW w:w="588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077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1503</w:t>
            </w:r>
          </w:p>
        </w:tc>
        <w:tc>
          <w:tcPr>
            <w:tcW w:w="718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077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</w:p>
        </w:tc>
        <w:tc>
          <w:tcPr>
            <w:tcW w:w="683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077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6,25</w:t>
            </w:r>
          </w:p>
        </w:tc>
      </w:tr>
      <w:tr w:rsidR="00294FF1" w:rsidRPr="0007778C" w:rsidTr="009079BC">
        <w:trPr>
          <w:cantSplit/>
        </w:trPr>
        <w:tc>
          <w:tcPr>
            <w:tcW w:w="1835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zh-CN"/>
              </w:rPr>
            </w:pPr>
            <w:proofErr w:type="spellStart"/>
            <w:r w:rsidRPr="000777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Dentiscutata</w:t>
            </w:r>
            <w:proofErr w:type="spellEnd"/>
            <w:r w:rsidRPr="000777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7778C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heterogama</w:t>
            </w:r>
            <w:proofErr w:type="spellEnd"/>
            <w:r w:rsidRPr="0007778C">
              <w:rPr>
                <w:rFonts w:ascii="Times New Roman" w:hAnsi="Times New Roman" w:cs="Times New Roman"/>
                <w:sz w:val="20"/>
                <w:szCs w:val="20"/>
              </w:rPr>
              <w:t xml:space="preserve"> (T.H. </w:t>
            </w:r>
            <w:proofErr w:type="spellStart"/>
            <w:r w:rsidRPr="0007778C">
              <w:rPr>
                <w:rFonts w:ascii="Times New Roman" w:hAnsi="Times New Roman" w:cs="Times New Roman"/>
                <w:sz w:val="20"/>
                <w:szCs w:val="20"/>
              </w:rPr>
              <w:t>Nicolson</w:t>
            </w:r>
            <w:proofErr w:type="spellEnd"/>
            <w:r w:rsidRPr="0007778C">
              <w:rPr>
                <w:rFonts w:ascii="Times New Roman" w:hAnsi="Times New Roman" w:cs="Times New Roman"/>
                <w:sz w:val="20"/>
                <w:szCs w:val="20"/>
              </w:rPr>
              <w:t xml:space="preserve"> &amp; Gerd</w:t>
            </w:r>
            <w:proofErr w:type="gramStart"/>
            <w:r w:rsidRPr="0007778C">
              <w:rPr>
                <w:rFonts w:ascii="Times New Roman" w:hAnsi="Times New Roman" w:cs="Times New Roman"/>
                <w:sz w:val="20"/>
                <w:szCs w:val="20"/>
              </w:rPr>
              <w:t xml:space="preserve">.) </w:t>
            </w:r>
            <w:proofErr w:type="spellStart"/>
            <w:r w:rsidRPr="0007778C">
              <w:rPr>
                <w:rFonts w:ascii="Times New Roman" w:hAnsi="Times New Roman" w:cs="Times New Roman"/>
                <w:sz w:val="20"/>
                <w:szCs w:val="20"/>
              </w:rPr>
              <w:t>Sieverd</w:t>
            </w:r>
            <w:proofErr w:type="spellEnd"/>
            <w:proofErr w:type="gramEnd"/>
            <w:r w:rsidRPr="0007778C">
              <w:rPr>
                <w:rFonts w:ascii="Times New Roman" w:hAnsi="Times New Roman" w:cs="Times New Roman"/>
                <w:sz w:val="20"/>
                <w:szCs w:val="20"/>
              </w:rPr>
              <w:t xml:space="preserve">., F.A. Souza &amp; </w:t>
            </w:r>
            <w:proofErr w:type="spellStart"/>
            <w:r w:rsidRPr="0007778C">
              <w:rPr>
                <w:rFonts w:ascii="Times New Roman" w:hAnsi="Times New Roman" w:cs="Times New Roman"/>
                <w:sz w:val="20"/>
                <w:szCs w:val="20"/>
              </w:rPr>
              <w:t>Oehl</w:t>
            </w:r>
            <w:proofErr w:type="spellEnd"/>
            <w:r w:rsidRPr="0007778C">
              <w:rPr>
                <w:rFonts w:ascii="Times New Roman" w:hAnsi="Times New Roman" w:cs="Times New Roman"/>
                <w:sz w:val="20"/>
                <w:szCs w:val="20"/>
              </w:rPr>
              <w:t xml:space="preserve"> (2008)</w:t>
            </w:r>
          </w:p>
        </w:tc>
        <w:tc>
          <w:tcPr>
            <w:tcW w:w="588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07778C">
              <w:rPr>
                <w:rFonts w:ascii="Times New Roman" w:hAnsi="Times New Roman" w:cs="Times New Roman"/>
                <w:bCs/>
                <w:sz w:val="20"/>
                <w:szCs w:val="20"/>
              </w:rPr>
              <w:t>A2</w:t>
            </w:r>
          </w:p>
        </w:tc>
        <w:tc>
          <w:tcPr>
            <w:tcW w:w="588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778C">
              <w:rPr>
                <w:rFonts w:ascii="Times New Roman" w:hAnsi="Times New Roman" w:cs="Times New Roman"/>
                <w:sz w:val="20"/>
                <w:szCs w:val="20"/>
              </w:rPr>
              <w:t>CNPAB 002</w:t>
            </w:r>
          </w:p>
        </w:tc>
        <w:tc>
          <w:tcPr>
            <w:tcW w:w="588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zh-CN"/>
              </w:rPr>
            </w:pPr>
            <w:r w:rsidRPr="0007778C">
              <w:rPr>
                <w:rFonts w:ascii="Times New Roman" w:hAnsi="Times New Roman" w:cs="Times New Roman"/>
                <w:iCs/>
                <w:sz w:val="20"/>
                <w:szCs w:val="20"/>
              </w:rPr>
              <w:t>1506</w:t>
            </w:r>
          </w:p>
        </w:tc>
        <w:tc>
          <w:tcPr>
            <w:tcW w:w="718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zh-CN"/>
              </w:rPr>
            </w:pPr>
            <w:r w:rsidRPr="0007778C">
              <w:rPr>
                <w:rFonts w:ascii="Times New Roman" w:hAnsi="Times New Roman" w:cs="Times New Roman"/>
                <w:iCs/>
                <w:sz w:val="20"/>
                <w:szCs w:val="20"/>
              </w:rPr>
              <w:t>27</w:t>
            </w:r>
          </w:p>
        </w:tc>
        <w:tc>
          <w:tcPr>
            <w:tcW w:w="683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zh-CN"/>
              </w:rPr>
            </w:pPr>
            <w:r w:rsidRPr="0007778C">
              <w:rPr>
                <w:rFonts w:ascii="Times New Roman" w:hAnsi="Times New Roman" w:cs="Times New Roman"/>
                <w:iCs/>
                <w:sz w:val="20"/>
                <w:szCs w:val="20"/>
              </w:rPr>
              <w:t>1,85</w:t>
            </w:r>
          </w:p>
        </w:tc>
      </w:tr>
      <w:tr w:rsidR="00294FF1" w:rsidRPr="0007778C" w:rsidTr="009079BC">
        <w:trPr>
          <w:cantSplit/>
        </w:trPr>
        <w:tc>
          <w:tcPr>
            <w:tcW w:w="1835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</w:pPr>
            <w:proofErr w:type="spellStart"/>
            <w:r w:rsidRPr="0007778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Gigaspora</w:t>
            </w:r>
            <w:proofErr w:type="spellEnd"/>
            <w:r w:rsidRPr="0007778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margarita </w:t>
            </w:r>
            <w:r w:rsidRPr="0007778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W.N. Becker &amp; I.R. Hall (1976)</w:t>
            </w:r>
          </w:p>
        </w:tc>
        <w:tc>
          <w:tcPr>
            <w:tcW w:w="588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07778C">
              <w:rPr>
                <w:rFonts w:ascii="Times New Roman" w:hAnsi="Times New Roman" w:cs="Times New Roman"/>
                <w:bCs/>
                <w:sz w:val="20"/>
                <w:szCs w:val="20"/>
              </w:rPr>
              <w:t>A1</w:t>
            </w:r>
          </w:p>
        </w:tc>
        <w:tc>
          <w:tcPr>
            <w:tcW w:w="588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07778C">
              <w:rPr>
                <w:rFonts w:ascii="Times New Roman" w:hAnsi="Times New Roman" w:cs="Times New Roman"/>
                <w:bCs/>
                <w:sz w:val="20"/>
                <w:szCs w:val="20"/>
              </w:rPr>
              <w:t>CNPAB 001</w:t>
            </w:r>
          </w:p>
        </w:tc>
        <w:tc>
          <w:tcPr>
            <w:tcW w:w="588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077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1507</w:t>
            </w:r>
          </w:p>
        </w:tc>
        <w:tc>
          <w:tcPr>
            <w:tcW w:w="718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077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683" w:type="pct"/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778C">
              <w:rPr>
                <w:rFonts w:ascii="Times New Roman" w:hAnsi="Times New Roman" w:cs="Times New Roman"/>
                <w:sz w:val="20"/>
                <w:szCs w:val="20"/>
              </w:rPr>
              <w:t>2,78</w:t>
            </w:r>
          </w:p>
        </w:tc>
      </w:tr>
      <w:tr w:rsidR="00294FF1" w:rsidRPr="0007778C" w:rsidTr="009079BC">
        <w:trPr>
          <w:cantSplit/>
        </w:trPr>
        <w:tc>
          <w:tcPr>
            <w:tcW w:w="1835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94FF1" w:rsidRPr="0007778C" w:rsidRDefault="00294FF1" w:rsidP="00325768">
            <w:pPr>
              <w:spacing w:before="30" w:after="30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val="en-US" w:eastAsia="zh-CN"/>
              </w:rPr>
            </w:pPr>
            <w:proofErr w:type="spellStart"/>
            <w:r w:rsidRPr="0007778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Rhizophagus</w:t>
            </w:r>
            <w:proofErr w:type="spellEnd"/>
            <w:r w:rsidRPr="0007778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778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clarus</w:t>
            </w:r>
            <w:proofErr w:type="spellEnd"/>
            <w:r w:rsidRPr="0007778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07778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(T.H. Nicolson &amp; N.C. </w:t>
            </w:r>
            <w:proofErr w:type="spellStart"/>
            <w:r w:rsidRPr="0007778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Schenck</w:t>
            </w:r>
            <w:proofErr w:type="spellEnd"/>
            <w:r w:rsidRPr="0007778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) C. Walker &amp; </w:t>
            </w:r>
            <w:proofErr w:type="spellStart"/>
            <w:r w:rsidRPr="0007778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Schuessler</w:t>
            </w:r>
            <w:proofErr w:type="spellEnd"/>
            <w:r w:rsidRPr="0007778C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(2010)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07778C">
              <w:rPr>
                <w:rFonts w:ascii="Times New Roman" w:hAnsi="Times New Roman" w:cs="Times New Roman"/>
                <w:bCs/>
                <w:sz w:val="20"/>
                <w:szCs w:val="20"/>
              </w:rPr>
              <w:t>A5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zh-CN"/>
              </w:rPr>
            </w:pPr>
            <w:r w:rsidRPr="0007778C">
              <w:rPr>
                <w:rFonts w:ascii="Times New Roman" w:hAnsi="Times New Roman" w:cs="Times New Roman"/>
                <w:bCs/>
                <w:sz w:val="20"/>
                <w:szCs w:val="20"/>
              </w:rPr>
              <w:t>CNPAB 005</w:t>
            </w:r>
          </w:p>
        </w:tc>
        <w:tc>
          <w:tcPr>
            <w:tcW w:w="58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077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1561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zh-CN"/>
              </w:rPr>
            </w:pPr>
            <w:r w:rsidRPr="0007778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08</w:t>
            </w:r>
          </w:p>
        </w:tc>
        <w:tc>
          <w:tcPr>
            <w:tcW w:w="683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294FF1" w:rsidRPr="0007778C" w:rsidRDefault="00294FF1" w:rsidP="00325768">
            <w:pPr>
              <w:spacing w:before="30" w:after="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07778C">
              <w:rPr>
                <w:rFonts w:ascii="Times New Roman" w:hAnsi="Times New Roman" w:cs="Times New Roman"/>
                <w:sz w:val="20"/>
                <w:szCs w:val="20"/>
              </w:rPr>
              <w:t>6,25</w:t>
            </w:r>
          </w:p>
        </w:tc>
      </w:tr>
    </w:tbl>
    <w:p w:rsidR="00D05C1D" w:rsidRDefault="00294FF1" w:rsidP="009079BC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7778C">
        <w:rPr>
          <w:rFonts w:ascii="Times New Roman" w:hAnsi="Times New Roman" w:cs="Times New Roman"/>
          <w:sz w:val="20"/>
          <w:szCs w:val="20"/>
        </w:rPr>
        <w:t>*: nomenclatura científica concordando com</w:t>
      </w:r>
      <w:r w:rsidR="00B842A7">
        <w:rPr>
          <w:rFonts w:ascii="Times New Roman" w:hAnsi="Times New Roman" w:cs="Times New Roman"/>
          <w:sz w:val="20"/>
          <w:szCs w:val="20"/>
        </w:rPr>
        <w:t xml:space="preserve"> </w:t>
      </w:r>
      <w:r w:rsidR="00B842A7">
        <w:rPr>
          <w:rFonts w:ascii="Times New Roman" w:hAnsi="Times New Roman" w:cs="Times New Roman"/>
          <w:sz w:val="20"/>
          <w:szCs w:val="20"/>
        </w:rPr>
        <w:fldChar w:fldCharType="begin"/>
      </w:r>
      <w:r w:rsidR="00B842A7">
        <w:rPr>
          <w:rFonts w:ascii="Times New Roman" w:hAnsi="Times New Roman" w:cs="Times New Roman"/>
          <w:sz w:val="20"/>
          <w:szCs w:val="20"/>
        </w:rPr>
        <w:instrText xml:space="preserve"> ADDIN EN.CITE &lt;EndNote&gt;&lt;Cite AuthorYear="1"&gt;&lt;Author&gt;Schüßler&lt;/Author&gt;&lt;Year&gt;2015&lt;/Year&gt;&lt;RecNum&gt;115&lt;/RecNum&gt;&lt;DisplayText&gt;Schüßler (2015)&lt;/DisplayText&gt;&lt;record&gt;&lt;rec-number&gt;115&lt;/rec-number&gt;&lt;foreign-keys&gt;&lt;key app="EN" db-id="05rw22faoaw20ue9pvr5sv9tazfpt5zt5255"&gt;115&lt;/key&gt;&lt;/foreign-keys&gt;&lt;ref-type name="Web Page"&gt;12&lt;/ref-type&gt;&lt;contributors&gt;&lt;authors&gt;&lt;author&gt;Arthur Schüßler&lt;/author&gt;&lt;/authors&gt;&lt;/contributors&gt;&lt;titles&gt;&lt;title&gt;Glomeromycota species list&lt;/title&gt;&lt;/titles&gt;&lt;volume&gt;2016&lt;/volume&gt;&lt;number&gt;30 de junho de 2016&lt;/number&gt;&lt;dates&gt;&lt;year&gt;2015&lt;/year&gt;&lt;pub-dates&gt;&lt;date&gt;10 de outubro de&lt;/date&gt;&lt;/pub-dates&gt;&lt;/dates&gt;&lt;urls&gt;&lt;related-urls&gt;&lt;url&gt;http://schuessler.userweb.mwn.de/amphylo/&lt;/url&gt;&lt;/related-urls&gt;&lt;/urls&gt;&lt;/record&gt;&lt;/Cite&gt;&lt;/EndNote&gt;</w:instrText>
      </w:r>
      <w:r w:rsidR="00B842A7">
        <w:rPr>
          <w:rFonts w:ascii="Times New Roman" w:hAnsi="Times New Roman" w:cs="Times New Roman"/>
          <w:sz w:val="20"/>
          <w:szCs w:val="20"/>
        </w:rPr>
        <w:fldChar w:fldCharType="separate"/>
      </w:r>
      <w:hyperlink w:anchor="_ENREF_1" w:tooltip="Schüßler, 2015 #115" w:history="1">
        <w:r w:rsidR="00D05C1D">
          <w:rPr>
            <w:rFonts w:ascii="Times New Roman" w:hAnsi="Times New Roman" w:cs="Times New Roman"/>
            <w:noProof/>
            <w:sz w:val="20"/>
            <w:szCs w:val="20"/>
          </w:rPr>
          <w:t>Schüßler (2015</w:t>
        </w:r>
      </w:hyperlink>
      <w:r w:rsidR="00B842A7">
        <w:rPr>
          <w:rFonts w:ascii="Times New Roman" w:hAnsi="Times New Roman" w:cs="Times New Roman"/>
          <w:noProof/>
          <w:sz w:val="20"/>
          <w:szCs w:val="20"/>
        </w:rPr>
        <w:t>)</w:t>
      </w:r>
      <w:r w:rsidR="00B842A7">
        <w:rPr>
          <w:rFonts w:ascii="Times New Roman" w:hAnsi="Times New Roman" w:cs="Times New Roman"/>
          <w:sz w:val="20"/>
          <w:szCs w:val="20"/>
        </w:rPr>
        <w:fldChar w:fldCharType="end"/>
      </w:r>
      <w:r w:rsidR="00B842A7">
        <w:rPr>
          <w:rFonts w:ascii="Times New Roman" w:hAnsi="Times New Roman" w:cs="Times New Roman"/>
          <w:sz w:val="20"/>
          <w:szCs w:val="20"/>
        </w:rPr>
        <w:t>;</w:t>
      </w:r>
      <w:r w:rsidRPr="0007778C">
        <w:rPr>
          <w:rFonts w:ascii="Times New Roman" w:hAnsi="Times New Roman" w:cs="Times New Roman"/>
          <w:sz w:val="20"/>
          <w:szCs w:val="20"/>
        </w:rPr>
        <w:t>**</w:t>
      </w:r>
      <w:proofErr w:type="gramStart"/>
      <w:r w:rsidRPr="0007778C">
        <w:rPr>
          <w:rFonts w:ascii="Times New Roman" w:hAnsi="Times New Roman" w:cs="Times New Roman"/>
          <w:sz w:val="20"/>
          <w:szCs w:val="20"/>
        </w:rPr>
        <w:t>:</w:t>
      </w:r>
      <w:proofErr w:type="gramEnd"/>
      <w:r w:rsidRPr="0007778C">
        <w:rPr>
          <w:rFonts w:ascii="Times New Roman" w:hAnsi="Times New Roman" w:cs="Times New Roman"/>
          <w:sz w:val="20"/>
          <w:szCs w:val="20"/>
        </w:rPr>
        <w:t>Embora estas linhagens tenham sido inoculadas, nestes tratamentos foram recuperados apenas esporos d</w:t>
      </w:r>
      <w:r w:rsidR="006A5894">
        <w:rPr>
          <w:rFonts w:ascii="Times New Roman" w:hAnsi="Times New Roman" w:cs="Times New Roman"/>
          <w:sz w:val="20"/>
          <w:szCs w:val="20"/>
        </w:rPr>
        <w:t>a espécie</w:t>
      </w:r>
      <w:r w:rsidRPr="000777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7778C">
        <w:rPr>
          <w:rFonts w:ascii="Times New Roman" w:hAnsi="Times New Roman" w:cs="Times New Roman"/>
          <w:i/>
          <w:sz w:val="20"/>
          <w:szCs w:val="20"/>
        </w:rPr>
        <w:t>Glomus</w:t>
      </w:r>
      <w:proofErr w:type="spellEnd"/>
      <w:r w:rsidRPr="0007778C">
        <w:rPr>
          <w:rFonts w:ascii="Times New Roman" w:hAnsi="Times New Roman" w:cs="Times New Roman"/>
          <w:sz w:val="20"/>
          <w:szCs w:val="20"/>
        </w:rPr>
        <w:t xml:space="preserve"> sp., a qual  apresentou esporulação abundante no cafeeiro. Assim os tratamentos foram designados nos resultado</w:t>
      </w:r>
      <w:r w:rsidR="00B842A7">
        <w:rPr>
          <w:rFonts w:ascii="Times New Roman" w:hAnsi="Times New Roman" w:cs="Times New Roman"/>
          <w:sz w:val="20"/>
          <w:szCs w:val="20"/>
        </w:rPr>
        <w:t>s</w:t>
      </w:r>
      <w:r w:rsidRPr="0007778C">
        <w:rPr>
          <w:rFonts w:ascii="Times New Roman" w:hAnsi="Times New Roman" w:cs="Times New Roman"/>
          <w:sz w:val="20"/>
          <w:szCs w:val="20"/>
        </w:rPr>
        <w:t xml:space="preserve"> com a sinalização “+</w:t>
      </w:r>
      <w:proofErr w:type="spellStart"/>
      <w:r w:rsidRPr="0007778C">
        <w:rPr>
          <w:rFonts w:ascii="Times New Roman" w:hAnsi="Times New Roman" w:cs="Times New Roman"/>
          <w:i/>
          <w:sz w:val="20"/>
          <w:szCs w:val="20"/>
        </w:rPr>
        <w:t>Glomus</w:t>
      </w:r>
      <w:proofErr w:type="spellEnd"/>
      <w:r w:rsidRPr="0007778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07778C">
        <w:rPr>
          <w:rFonts w:ascii="Times New Roman" w:hAnsi="Times New Roman" w:cs="Times New Roman"/>
          <w:sz w:val="20"/>
          <w:szCs w:val="20"/>
        </w:rPr>
        <w:t>sp</w:t>
      </w:r>
      <w:proofErr w:type="spellEnd"/>
      <w:proofErr w:type="gramEnd"/>
      <w:r w:rsidRPr="0007778C">
        <w:rPr>
          <w:rFonts w:ascii="Times New Roman" w:hAnsi="Times New Roman" w:cs="Times New Roman"/>
          <w:sz w:val="20"/>
          <w:szCs w:val="20"/>
        </w:rPr>
        <w:t>”</w:t>
      </w:r>
      <w:r w:rsidR="00C83928">
        <w:rPr>
          <w:rFonts w:ascii="Times New Roman" w:hAnsi="Times New Roman" w:cs="Times New Roman"/>
          <w:sz w:val="20"/>
          <w:szCs w:val="20"/>
        </w:rPr>
        <w:t>.</w:t>
      </w:r>
    </w:p>
    <w:p w:rsidR="00D05C1D" w:rsidRDefault="00D05C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:rsidR="00325768" w:rsidRPr="0007778C" w:rsidRDefault="00325768" w:rsidP="004B3EB0">
      <w:pPr>
        <w:pStyle w:val="PargrafodaLista"/>
        <w:spacing w:after="0" w:line="480" w:lineRule="auto"/>
        <w:ind w:left="0"/>
        <w:jc w:val="both"/>
        <w:rPr>
          <w:rFonts w:eastAsia="Times New Roman" w:cs="Times New Roman"/>
          <w:color w:val="auto"/>
          <w:sz w:val="20"/>
          <w:szCs w:val="20"/>
          <w:lang w:eastAsia="pt-BR"/>
        </w:rPr>
      </w:pPr>
      <w:r w:rsidRPr="0007778C">
        <w:rPr>
          <w:rFonts w:eastAsia="Times New Roman" w:cs="Times New Roman"/>
          <w:b/>
          <w:color w:val="auto"/>
          <w:szCs w:val="24"/>
          <w:lang w:eastAsia="pt-BR"/>
        </w:rPr>
        <w:lastRenderedPageBreak/>
        <w:t>T</w:t>
      </w:r>
      <w:r w:rsidR="00065C42">
        <w:rPr>
          <w:rFonts w:eastAsia="Times New Roman" w:cs="Times New Roman"/>
          <w:b/>
          <w:color w:val="auto"/>
          <w:szCs w:val="24"/>
          <w:lang w:eastAsia="pt-BR"/>
        </w:rPr>
        <w:t>ABELA 3 -</w:t>
      </w:r>
      <w:r w:rsidRPr="0007778C">
        <w:rPr>
          <w:rFonts w:eastAsia="Times New Roman" w:cs="Times New Roman"/>
          <w:color w:val="auto"/>
          <w:szCs w:val="24"/>
          <w:lang w:eastAsia="pt-BR"/>
        </w:rPr>
        <w:t xml:space="preserve"> Altura, diâmetro do caule, </w:t>
      </w:r>
      <w:r w:rsidR="004B3EB0">
        <w:rPr>
          <w:rFonts w:eastAsia="Times New Roman" w:cs="Times New Roman"/>
          <w:color w:val="auto"/>
          <w:szCs w:val="24"/>
          <w:lang w:eastAsia="pt-BR"/>
        </w:rPr>
        <w:t xml:space="preserve">massa das raízes e brotação </w:t>
      </w:r>
      <w:proofErr w:type="spellStart"/>
      <w:r w:rsidR="004B3EB0">
        <w:rPr>
          <w:rFonts w:eastAsia="Times New Roman" w:cs="Times New Roman"/>
          <w:color w:val="auto"/>
          <w:szCs w:val="24"/>
          <w:lang w:eastAsia="pt-BR"/>
        </w:rPr>
        <w:t>ortotrópica</w:t>
      </w:r>
      <w:proofErr w:type="spellEnd"/>
      <w:r w:rsidR="004B3EB0">
        <w:rPr>
          <w:rFonts w:eastAsia="Times New Roman" w:cs="Times New Roman"/>
          <w:color w:val="auto"/>
          <w:szCs w:val="24"/>
          <w:lang w:eastAsia="pt-BR"/>
        </w:rPr>
        <w:t xml:space="preserve"> secas, </w:t>
      </w:r>
      <w:r w:rsidRPr="0007778C">
        <w:rPr>
          <w:rFonts w:eastAsia="Times New Roman" w:cs="Times New Roman"/>
          <w:color w:val="auto"/>
          <w:szCs w:val="24"/>
          <w:lang w:eastAsia="pt-BR"/>
        </w:rPr>
        <w:t xml:space="preserve">teor foliar de clorofila </w:t>
      </w:r>
      <w:r w:rsidR="004B3EB0">
        <w:rPr>
          <w:rFonts w:eastAsia="Times New Roman" w:cs="Times New Roman"/>
          <w:color w:val="auto"/>
          <w:szCs w:val="24"/>
          <w:lang w:eastAsia="pt-BR"/>
        </w:rPr>
        <w:t>B</w:t>
      </w:r>
      <w:r w:rsidR="00303319">
        <w:rPr>
          <w:rFonts w:eastAsia="Times New Roman" w:cs="Times New Roman"/>
          <w:color w:val="auto"/>
          <w:szCs w:val="24"/>
          <w:lang w:eastAsia="pt-BR"/>
        </w:rPr>
        <w:t xml:space="preserve"> e densidade de</w:t>
      </w:r>
      <w:r w:rsidR="004B3EB0">
        <w:rPr>
          <w:rFonts w:eastAsia="Times New Roman" w:cs="Times New Roman"/>
          <w:color w:val="auto"/>
          <w:szCs w:val="24"/>
          <w:lang w:eastAsia="pt-BR"/>
        </w:rPr>
        <w:t xml:space="preserve"> </w:t>
      </w:r>
      <w:r w:rsidR="00303319">
        <w:rPr>
          <w:rFonts w:eastAsia="Times New Roman" w:cs="Times New Roman"/>
          <w:color w:val="auto"/>
          <w:szCs w:val="24"/>
          <w:lang w:eastAsia="pt-BR"/>
        </w:rPr>
        <w:t xml:space="preserve">esporos de </w:t>
      </w:r>
      <w:proofErr w:type="spellStart"/>
      <w:r w:rsidR="00303319">
        <w:rPr>
          <w:rFonts w:eastAsia="Times New Roman" w:cs="Times New Roman"/>
          <w:color w:val="auto"/>
          <w:szCs w:val="24"/>
          <w:lang w:eastAsia="pt-BR"/>
        </w:rPr>
        <w:t>Glomeromycota</w:t>
      </w:r>
      <w:proofErr w:type="spellEnd"/>
      <w:r w:rsidR="00303319">
        <w:rPr>
          <w:rFonts w:eastAsia="Times New Roman" w:cs="Times New Roman"/>
          <w:color w:val="auto"/>
          <w:szCs w:val="24"/>
          <w:lang w:eastAsia="pt-BR"/>
        </w:rPr>
        <w:t xml:space="preserve"> em </w:t>
      </w:r>
      <w:r w:rsidRPr="0007778C">
        <w:rPr>
          <w:rFonts w:eastAsia="Times New Roman" w:cs="Times New Roman"/>
          <w:color w:val="auto"/>
          <w:szCs w:val="24"/>
          <w:lang w:eastAsia="pt-BR"/>
        </w:rPr>
        <w:t xml:space="preserve">estacas clonais de </w:t>
      </w:r>
      <w:proofErr w:type="spellStart"/>
      <w:r w:rsidRPr="0007778C">
        <w:rPr>
          <w:rFonts w:eastAsia="Times New Roman" w:cs="Times New Roman"/>
          <w:i/>
          <w:color w:val="auto"/>
          <w:szCs w:val="24"/>
          <w:lang w:eastAsia="pt-BR"/>
        </w:rPr>
        <w:t>Coffea</w:t>
      </w:r>
      <w:proofErr w:type="spellEnd"/>
      <w:r w:rsidRPr="0007778C">
        <w:rPr>
          <w:rFonts w:eastAsia="Times New Roman" w:cs="Times New Roman"/>
          <w:i/>
          <w:color w:val="auto"/>
          <w:szCs w:val="24"/>
          <w:lang w:eastAsia="pt-BR"/>
        </w:rPr>
        <w:t xml:space="preserve"> </w:t>
      </w:r>
      <w:proofErr w:type="spellStart"/>
      <w:r w:rsidRPr="0007778C">
        <w:rPr>
          <w:rFonts w:eastAsia="Times New Roman" w:cs="Times New Roman"/>
          <w:i/>
          <w:color w:val="auto"/>
          <w:szCs w:val="24"/>
          <w:lang w:eastAsia="pt-BR"/>
        </w:rPr>
        <w:t>canephora</w:t>
      </w:r>
      <w:proofErr w:type="spellEnd"/>
      <w:r w:rsidRPr="0007778C">
        <w:rPr>
          <w:rFonts w:eastAsia="Times New Roman" w:cs="Times New Roman"/>
          <w:color w:val="auto"/>
          <w:szCs w:val="24"/>
          <w:lang w:eastAsia="pt-BR"/>
        </w:rPr>
        <w:t xml:space="preserve"> </w:t>
      </w:r>
      <w:proofErr w:type="gramStart"/>
      <w:r w:rsidRPr="0007778C">
        <w:rPr>
          <w:rFonts w:cs="Times New Roman"/>
          <w:color w:val="auto"/>
          <w:szCs w:val="24"/>
        </w:rPr>
        <w:t>cultivar</w:t>
      </w:r>
      <w:proofErr w:type="gramEnd"/>
      <w:r w:rsidRPr="0007778C">
        <w:rPr>
          <w:rFonts w:cs="Times New Roman"/>
          <w:color w:val="auto"/>
          <w:szCs w:val="24"/>
        </w:rPr>
        <w:t xml:space="preserve"> </w:t>
      </w:r>
      <w:proofErr w:type="spellStart"/>
      <w:r w:rsidRPr="0007778C">
        <w:rPr>
          <w:rFonts w:cs="Times New Roman"/>
          <w:color w:val="auto"/>
          <w:szCs w:val="24"/>
        </w:rPr>
        <w:t>Conilon</w:t>
      </w:r>
      <w:proofErr w:type="spellEnd"/>
      <w:r w:rsidRPr="0007778C">
        <w:rPr>
          <w:rFonts w:cs="Times New Roman"/>
          <w:color w:val="auto"/>
          <w:szCs w:val="24"/>
        </w:rPr>
        <w:t xml:space="preserve"> ‘BRS Ouro Preto’</w:t>
      </w:r>
      <w:r w:rsidRPr="0007778C">
        <w:rPr>
          <w:rFonts w:eastAsia="Times New Roman" w:cs="Times New Roman"/>
          <w:color w:val="auto"/>
          <w:szCs w:val="24"/>
          <w:lang w:eastAsia="pt-BR"/>
        </w:rPr>
        <w:t xml:space="preserve"> submetidas a diferentes tratamentos de inoculação com fungos </w:t>
      </w:r>
      <w:proofErr w:type="spellStart"/>
      <w:r w:rsidRPr="0007778C">
        <w:rPr>
          <w:rFonts w:eastAsia="Times New Roman" w:cs="Times New Roman"/>
          <w:color w:val="auto"/>
          <w:szCs w:val="24"/>
          <w:lang w:eastAsia="pt-BR"/>
        </w:rPr>
        <w:t>micorrízicos</w:t>
      </w:r>
      <w:proofErr w:type="spellEnd"/>
      <w:r w:rsidRPr="0007778C">
        <w:rPr>
          <w:rFonts w:eastAsia="Times New Roman" w:cs="Times New Roman"/>
          <w:color w:val="auto"/>
          <w:szCs w:val="24"/>
          <w:lang w:eastAsia="pt-BR"/>
        </w:rPr>
        <w:t xml:space="preserve"> </w:t>
      </w:r>
      <w:proofErr w:type="spellStart"/>
      <w:r w:rsidRPr="0007778C">
        <w:rPr>
          <w:rFonts w:eastAsia="Times New Roman" w:cs="Times New Roman"/>
          <w:color w:val="auto"/>
          <w:szCs w:val="24"/>
          <w:lang w:eastAsia="pt-BR"/>
        </w:rPr>
        <w:t>arbusculares</w:t>
      </w:r>
      <w:proofErr w:type="spellEnd"/>
      <w:r w:rsidRPr="0007778C">
        <w:rPr>
          <w:rFonts w:eastAsia="Times New Roman" w:cs="Times New Roman"/>
          <w:color w:val="auto"/>
          <w:szCs w:val="24"/>
          <w:lang w:eastAsia="pt-BR"/>
        </w:rPr>
        <w:t xml:space="preserve"> (</w:t>
      </w:r>
      <w:proofErr w:type="spellStart"/>
      <w:r w:rsidRPr="0007778C">
        <w:rPr>
          <w:rFonts w:eastAsia="Times New Roman" w:cs="Times New Roman"/>
          <w:color w:val="auto"/>
          <w:szCs w:val="24"/>
          <w:lang w:eastAsia="pt-BR"/>
        </w:rPr>
        <w:t>FMAs</w:t>
      </w:r>
      <w:proofErr w:type="spellEnd"/>
      <w:r w:rsidRPr="0007778C">
        <w:rPr>
          <w:rFonts w:eastAsia="Times New Roman" w:cs="Times New Roman"/>
          <w:color w:val="auto"/>
          <w:szCs w:val="24"/>
          <w:lang w:eastAsia="pt-BR"/>
        </w:rPr>
        <w:t>) em três solos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971"/>
        <w:gridCol w:w="255"/>
        <w:gridCol w:w="974"/>
        <w:gridCol w:w="256"/>
        <w:gridCol w:w="974"/>
        <w:gridCol w:w="252"/>
        <w:gridCol w:w="974"/>
        <w:gridCol w:w="252"/>
        <w:gridCol w:w="974"/>
        <w:gridCol w:w="256"/>
        <w:gridCol w:w="985"/>
        <w:gridCol w:w="252"/>
      </w:tblGrid>
      <w:tr w:rsidR="004B3EB0" w:rsidRPr="0007778C" w:rsidTr="00C438D7">
        <w:trPr>
          <w:trHeight w:val="300"/>
        </w:trPr>
        <w:tc>
          <w:tcPr>
            <w:tcW w:w="183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4B3EB0" w:rsidRPr="0007778C" w:rsidRDefault="004B3EB0" w:rsidP="00B37B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Tratamentos de inoculação de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FMAs</w:t>
            </w:r>
            <w:proofErr w:type="spellEnd"/>
          </w:p>
        </w:tc>
        <w:tc>
          <w:tcPr>
            <w:tcW w:w="1226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Altura (cm)</w:t>
            </w:r>
          </w:p>
        </w:tc>
        <w:tc>
          <w:tcPr>
            <w:tcW w:w="1230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4B3EB0" w:rsidRPr="0007778C" w:rsidRDefault="004B3EB0" w:rsidP="004B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Diâmetro do caule da brotação (mm)</w:t>
            </w:r>
          </w:p>
        </w:tc>
        <w:tc>
          <w:tcPr>
            <w:tcW w:w="1226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Massa da</w:t>
            </w:r>
            <w:r w:rsidR="00886D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r</w:t>
            </w:r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aízes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secas (g)</w:t>
            </w:r>
          </w:p>
        </w:tc>
        <w:tc>
          <w:tcPr>
            <w:tcW w:w="1226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4B3EB0" w:rsidRPr="0007778C" w:rsidRDefault="004B3EB0" w:rsidP="004B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Massa da b</w:t>
            </w:r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rotação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seca (g)</w:t>
            </w:r>
          </w:p>
        </w:tc>
        <w:tc>
          <w:tcPr>
            <w:tcW w:w="1230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4B3EB0" w:rsidRPr="0007778C" w:rsidRDefault="004B3EB0" w:rsidP="004B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Teor de </w:t>
            </w: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Clorofila B (ICF)</w:t>
            </w:r>
          </w:p>
        </w:tc>
        <w:tc>
          <w:tcPr>
            <w:tcW w:w="123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B3EB0" w:rsidRPr="0007778C" w:rsidRDefault="004B3EB0" w:rsidP="004B3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Densidade de esporos (nº por 50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mL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de solo</w:t>
            </w:r>
            <w:proofErr w:type="gramStart"/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)</w:t>
            </w:r>
            <w:proofErr w:type="gramEnd"/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*</w:t>
            </w:r>
          </w:p>
        </w:tc>
      </w:tr>
      <w:tr w:rsidR="004B3EB0" w:rsidRPr="0007778C" w:rsidTr="00C438D7">
        <w:trPr>
          <w:trHeight w:val="300"/>
        </w:trPr>
        <w:tc>
          <w:tcPr>
            <w:tcW w:w="9210" w:type="dxa"/>
            <w:gridSpan w:val="13"/>
            <w:tcBorders>
              <w:top w:val="single" w:sz="12" w:space="0" w:color="auto"/>
            </w:tcBorders>
            <w:noWrap/>
            <w:vAlign w:val="center"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Solo 1-</w:t>
            </w:r>
            <w:r w:rsidRPr="0007778C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7778C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Argissolo</w:t>
            </w:r>
            <w:proofErr w:type="spellEnd"/>
            <w:r w:rsidRPr="0007778C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Vermelho Amarelo de formação Arenítica sob Cana-de-açúcar</w:t>
            </w:r>
          </w:p>
        </w:tc>
      </w:tr>
      <w:tr w:rsidR="004B3EB0" w:rsidRPr="0007778C" w:rsidTr="004B3EB0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A.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col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.</w:t>
            </w: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+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Glomus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sp</w:t>
            </w:r>
            <w:proofErr w:type="spellEnd"/>
            <w:proofErr w:type="gramEnd"/>
          </w:p>
        </w:tc>
        <w:tc>
          <w:tcPr>
            <w:tcW w:w="971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13,67</w:t>
            </w:r>
          </w:p>
        </w:tc>
        <w:tc>
          <w:tcPr>
            <w:tcW w:w="25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4,08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1,29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3,41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8,17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18,89</w:t>
            </w:r>
          </w:p>
        </w:tc>
        <w:tc>
          <w:tcPr>
            <w:tcW w:w="252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4B3EB0" w:rsidRPr="0007778C" w:rsidTr="004B3EB0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A.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scrobiculata</w:t>
            </w:r>
            <w:proofErr w:type="spellEnd"/>
          </w:p>
        </w:tc>
        <w:tc>
          <w:tcPr>
            <w:tcW w:w="971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14,28</w:t>
            </w:r>
          </w:p>
        </w:tc>
        <w:tc>
          <w:tcPr>
            <w:tcW w:w="25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4,30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1,20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3,27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6,25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85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7,38</w:t>
            </w:r>
          </w:p>
        </w:tc>
        <w:tc>
          <w:tcPr>
            <w:tcW w:w="252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4B3EB0" w:rsidRPr="0007778C" w:rsidTr="004B3EB0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C.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etu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.</w:t>
            </w: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+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Glomus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sp</w:t>
            </w:r>
            <w:proofErr w:type="spellEnd"/>
            <w:proofErr w:type="gramEnd"/>
          </w:p>
        </w:tc>
        <w:tc>
          <w:tcPr>
            <w:tcW w:w="971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17,80</w:t>
            </w:r>
          </w:p>
        </w:tc>
        <w:tc>
          <w:tcPr>
            <w:tcW w:w="25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4,86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2,26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5,00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7,18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22,71</w:t>
            </w:r>
          </w:p>
        </w:tc>
        <w:tc>
          <w:tcPr>
            <w:tcW w:w="252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4B3EB0" w:rsidRPr="0007778C" w:rsidTr="004B3EB0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D.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heterogama</w:t>
            </w:r>
            <w:proofErr w:type="spellEnd"/>
          </w:p>
        </w:tc>
        <w:tc>
          <w:tcPr>
            <w:tcW w:w="971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14,42</w:t>
            </w:r>
          </w:p>
        </w:tc>
        <w:tc>
          <w:tcPr>
            <w:tcW w:w="25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4,11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1,33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3,75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5,93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85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3,24</w:t>
            </w:r>
          </w:p>
        </w:tc>
        <w:tc>
          <w:tcPr>
            <w:tcW w:w="252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4B3EB0" w:rsidRPr="0007778C" w:rsidTr="004B3EB0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G. margarita</w:t>
            </w:r>
          </w:p>
        </w:tc>
        <w:tc>
          <w:tcPr>
            <w:tcW w:w="971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10,60</w:t>
            </w:r>
          </w:p>
        </w:tc>
        <w:tc>
          <w:tcPr>
            <w:tcW w:w="25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4,02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1,69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2,85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6,08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85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1,72</w:t>
            </w:r>
          </w:p>
        </w:tc>
        <w:tc>
          <w:tcPr>
            <w:tcW w:w="252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4B3EB0" w:rsidRPr="0007778C" w:rsidTr="004B3EB0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R.</w:t>
            </w:r>
            <w:proofErr w:type="gram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clarus</w:t>
            </w:r>
            <w:proofErr w:type="spellEnd"/>
          </w:p>
        </w:tc>
        <w:tc>
          <w:tcPr>
            <w:tcW w:w="971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14,83</w:t>
            </w:r>
          </w:p>
        </w:tc>
        <w:tc>
          <w:tcPr>
            <w:tcW w:w="25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4,71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1,34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3,78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5,23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85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9,88</w:t>
            </w:r>
          </w:p>
        </w:tc>
        <w:tc>
          <w:tcPr>
            <w:tcW w:w="252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4B3EB0" w:rsidRPr="0007778C" w:rsidTr="004B3EB0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Test.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N.I.+Adubo</w:t>
            </w:r>
            <w:proofErr w:type="spellEnd"/>
          </w:p>
        </w:tc>
        <w:tc>
          <w:tcPr>
            <w:tcW w:w="971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12,00</w:t>
            </w:r>
          </w:p>
        </w:tc>
        <w:tc>
          <w:tcPr>
            <w:tcW w:w="25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0,81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3,46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7,47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252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4B3EB0" w:rsidRPr="0007778C" w:rsidTr="004B3EB0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Test. N.I.</w:t>
            </w:r>
          </w:p>
        </w:tc>
        <w:tc>
          <w:tcPr>
            <w:tcW w:w="971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11,00</w:t>
            </w:r>
          </w:p>
        </w:tc>
        <w:tc>
          <w:tcPr>
            <w:tcW w:w="25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4,41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1,03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2,82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5,20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85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252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4B3EB0" w:rsidRPr="0007778C" w:rsidTr="00CA1268">
        <w:trPr>
          <w:trHeight w:val="300"/>
        </w:trPr>
        <w:tc>
          <w:tcPr>
            <w:tcW w:w="9210" w:type="dxa"/>
            <w:gridSpan w:val="13"/>
            <w:noWrap/>
            <w:vAlign w:val="center"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Solo 2-</w:t>
            </w:r>
            <w:r w:rsidRPr="0007778C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Argissolo Vermelho Amarelo de formação granítica sob Cerrado</w:t>
            </w:r>
          </w:p>
        </w:tc>
      </w:tr>
      <w:tr w:rsidR="004B3EB0" w:rsidRPr="0007778C" w:rsidTr="004B3EB0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A.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col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.</w:t>
            </w: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+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Glomus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sp</w:t>
            </w:r>
            <w:proofErr w:type="spellEnd"/>
            <w:proofErr w:type="gramEnd"/>
          </w:p>
        </w:tc>
        <w:tc>
          <w:tcPr>
            <w:tcW w:w="971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13,17</w:t>
            </w:r>
          </w:p>
        </w:tc>
        <w:tc>
          <w:tcPr>
            <w:tcW w:w="25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4,93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0,93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3,15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5,73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4,27</w:t>
            </w:r>
          </w:p>
        </w:tc>
        <w:tc>
          <w:tcPr>
            <w:tcW w:w="252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4B3EB0" w:rsidRPr="0007778C" w:rsidTr="004B3EB0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A.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scrobiculata</w:t>
            </w:r>
            <w:proofErr w:type="spellEnd"/>
          </w:p>
        </w:tc>
        <w:tc>
          <w:tcPr>
            <w:tcW w:w="971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11,47</w:t>
            </w:r>
          </w:p>
        </w:tc>
        <w:tc>
          <w:tcPr>
            <w:tcW w:w="25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4,14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0,94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2,73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5,45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5,25</w:t>
            </w:r>
          </w:p>
        </w:tc>
        <w:tc>
          <w:tcPr>
            <w:tcW w:w="252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4B3EB0" w:rsidRPr="0007778C" w:rsidTr="004B3EB0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C.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etu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.</w:t>
            </w: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+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Glomus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sp</w:t>
            </w:r>
            <w:proofErr w:type="spellEnd"/>
            <w:proofErr w:type="gramEnd"/>
          </w:p>
        </w:tc>
        <w:tc>
          <w:tcPr>
            <w:tcW w:w="971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10,68</w:t>
            </w:r>
          </w:p>
        </w:tc>
        <w:tc>
          <w:tcPr>
            <w:tcW w:w="25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4,17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0,70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2,17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5,07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8,32</w:t>
            </w:r>
          </w:p>
        </w:tc>
        <w:tc>
          <w:tcPr>
            <w:tcW w:w="252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4B3EB0" w:rsidRPr="0007778C" w:rsidTr="004B3EB0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D.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heterogama</w:t>
            </w:r>
            <w:proofErr w:type="spellEnd"/>
          </w:p>
        </w:tc>
        <w:tc>
          <w:tcPr>
            <w:tcW w:w="971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12,43</w:t>
            </w:r>
          </w:p>
        </w:tc>
        <w:tc>
          <w:tcPr>
            <w:tcW w:w="25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4,29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0,97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2,88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6,15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1,58</w:t>
            </w:r>
          </w:p>
        </w:tc>
        <w:tc>
          <w:tcPr>
            <w:tcW w:w="252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4B3EB0" w:rsidRPr="0007778C" w:rsidTr="004B3EB0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G. margarita</w:t>
            </w:r>
          </w:p>
        </w:tc>
        <w:tc>
          <w:tcPr>
            <w:tcW w:w="971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12,90</w:t>
            </w:r>
          </w:p>
        </w:tc>
        <w:tc>
          <w:tcPr>
            <w:tcW w:w="25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4,27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1,26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3,11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5,58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1,53</w:t>
            </w:r>
          </w:p>
        </w:tc>
        <w:tc>
          <w:tcPr>
            <w:tcW w:w="252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4B3EB0" w:rsidRPr="0007778C" w:rsidTr="004B3EB0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R.</w:t>
            </w:r>
            <w:proofErr w:type="gram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clarus</w:t>
            </w:r>
            <w:proofErr w:type="spellEnd"/>
          </w:p>
        </w:tc>
        <w:tc>
          <w:tcPr>
            <w:tcW w:w="971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10,50</w:t>
            </w:r>
          </w:p>
        </w:tc>
        <w:tc>
          <w:tcPr>
            <w:tcW w:w="25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4,49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0,91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2,40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5,50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4,85</w:t>
            </w:r>
          </w:p>
        </w:tc>
        <w:tc>
          <w:tcPr>
            <w:tcW w:w="252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4B3EB0" w:rsidRPr="0007778C" w:rsidTr="004B3EB0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Test.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N.I.+Adubo</w:t>
            </w:r>
            <w:proofErr w:type="spellEnd"/>
          </w:p>
        </w:tc>
        <w:tc>
          <w:tcPr>
            <w:tcW w:w="971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9,58</w:t>
            </w:r>
          </w:p>
        </w:tc>
        <w:tc>
          <w:tcPr>
            <w:tcW w:w="25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4,00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0,71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1,78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4,72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252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4B3EB0" w:rsidRPr="0007778C" w:rsidTr="004B3EB0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Test. N.I.</w:t>
            </w:r>
          </w:p>
        </w:tc>
        <w:tc>
          <w:tcPr>
            <w:tcW w:w="971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14,00</w:t>
            </w:r>
          </w:p>
        </w:tc>
        <w:tc>
          <w:tcPr>
            <w:tcW w:w="25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5,17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1,78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3,36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5,20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252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4B3EB0" w:rsidRPr="0007778C" w:rsidTr="00CA1268">
        <w:trPr>
          <w:trHeight w:val="300"/>
        </w:trPr>
        <w:tc>
          <w:tcPr>
            <w:tcW w:w="9210" w:type="dxa"/>
            <w:gridSpan w:val="13"/>
            <w:noWrap/>
            <w:vAlign w:val="center"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Solo 3-</w:t>
            </w:r>
            <w:r w:rsidRPr="0007778C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Argissolo Vermelho Amarelo de formação granítica sob Mata Atlântica</w:t>
            </w:r>
          </w:p>
        </w:tc>
      </w:tr>
      <w:tr w:rsidR="004B3EB0" w:rsidRPr="0007778C" w:rsidTr="004B3EB0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A.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col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.</w:t>
            </w: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+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Glomus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sp</w:t>
            </w:r>
            <w:proofErr w:type="spellEnd"/>
            <w:proofErr w:type="gramEnd"/>
          </w:p>
        </w:tc>
        <w:tc>
          <w:tcPr>
            <w:tcW w:w="971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15,55</w:t>
            </w:r>
          </w:p>
        </w:tc>
        <w:tc>
          <w:tcPr>
            <w:tcW w:w="25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4,92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1,95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5,14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7,10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85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15,18</w:t>
            </w:r>
          </w:p>
        </w:tc>
        <w:tc>
          <w:tcPr>
            <w:tcW w:w="252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4B3EB0" w:rsidRPr="0007778C" w:rsidTr="004B3EB0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A.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scrobiculata</w:t>
            </w:r>
            <w:proofErr w:type="spellEnd"/>
          </w:p>
        </w:tc>
        <w:tc>
          <w:tcPr>
            <w:tcW w:w="971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15,80</w:t>
            </w:r>
          </w:p>
        </w:tc>
        <w:tc>
          <w:tcPr>
            <w:tcW w:w="25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4,47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1,30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3,84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7,86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11,45</w:t>
            </w:r>
          </w:p>
        </w:tc>
        <w:tc>
          <w:tcPr>
            <w:tcW w:w="252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4B3EB0" w:rsidRPr="0007778C" w:rsidTr="004B3EB0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C.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etu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.</w:t>
            </w: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+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Glomus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sp</w:t>
            </w:r>
            <w:proofErr w:type="spellEnd"/>
            <w:proofErr w:type="gramEnd"/>
          </w:p>
        </w:tc>
        <w:tc>
          <w:tcPr>
            <w:tcW w:w="971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16,42</w:t>
            </w:r>
          </w:p>
        </w:tc>
        <w:tc>
          <w:tcPr>
            <w:tcW w:w="25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4,60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1,99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4,15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6,78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85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18,95</w:t>
            </w:r>
          </w:p>
        </w:tc>
        <w:tc>
          <w:tcPr>
            <w:tcW w:w="252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4B3EB0" w:rsidRPr="0007778C" w:rsidTr="004B3EB0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D.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heterogama</w:t>
            </w:r>
            <w:proofErr w:type="spellEnd"/>
          </w:p>
        </w:tc>
        <w:tc>
          <w:tcPr>
            <w:tcW w:w="971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14,75</w:t>
            </w:r>
          </w:p>
        </w:tc>
        <w:tc>
          <w:tcPr>
            <w:tcW w:w="25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4,32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1,77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3,90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6,15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85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4,32</w:t>
            </w:r>
          </w:p>
        </w:tc>
        <w:tc>
          <w:tcPr>
            <w:tcW w:w="252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</w:t>
            </w:r>
          </w:p>
        </w:tc>
      </w:tr>
      <w:tr w:rsidR="004B3EB0" w:rsidRPr="0007778C" w:rsidTr="004B3EB0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G. margarita</w:t>
            </w:r>
          </w:p>
        </w:tc>
        <w:tc>
          <w:tcPr>
            <w:tcW w:w="971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15,38</w:t>
            </w:r>
          </w:p>
        </w:tc>
        <w:tc>
          <w:tcPr>
            <w:tcW w:w="25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4,53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2,01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4,82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6,93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85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3,01</w:t>
            </w:r>
          </w:p>
        </w:tc>
        <w:tc>
          <w:tcPr>
            <w:tcW w:w="252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</w:t>
            </w:r>
          </w:p>
        </w:tc>
      </w:tr>
      <w:tr w:rsidR="004B3EB0" w:rsidRPr="0007778C" w:rsidTr="004B3EB0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R.</w:t>
            </w:r>
            <w:proofErr w:type="gram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clarus</w:t>
            </w:r>
            <w:proofErr w:type="spellEnd"/>
          </w:p>
        </w:tc>
        <w:tc>
          <w:tcPr>
            <w:tcW w:w="971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16,15</w:t>
            </w:r>
          </w:p>
        </w:tc>
        <w:tc>
          <w:tcPr>
            <w:tcW w:w="25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4,85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1,75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4,97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5,93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85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9,07</w:t>
            </w:r>
          </w:p>
        </w:tc>
        <w:tc>
          <w:tcPr>
            <w:tcW w:w="252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4B3EB0" w:rsidRPr="0007778C" w:rsidTr="004B3EB0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Test.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N.I.+Adubo</w:t>
            </w:r>
            <w:proofErr w:type="spellEnd"/>
          </w:p>
        </w:tc>
        <w:tc>
          <w:tcPr>
            <w:tcW w:w="971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15,50</w:t>
            </w:r>
          </w:p>
        </w:tc>
        <w:tc>
          <w:tcPr>
            <w:tcW w:w="255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4,56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1,52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5,26</w:t>
            </w:r>
          </w:p>
        </w:tc>
        <w:tc>
          <w:tcPr>
            <w:tcW w:w="252" w:type="dxa"/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8,98</w:t>
            </w:r>
          </w:p>
        </w:tc>
        <w:tc>
          <w:tcPr>
            <w:tcW w:w="256" w:type="dxa"/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252" w:type="dxa"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</w:t>
            </w:r>
          </w:p>
        </w:tc>
      </w:tr>
      <w:tr w:rsidR="004B3EB0" w:rsidRPr="0007778C" w:rsidTr="004B3EB0">
        <w:trPr>
          <w:trHeight w:val="300"/>
        </w:trPr>
        <w:tc>
          <w:tcPr>
            <w:tcW w:w="183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Test. N.I.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15,45</w:t>
            </w:r>
          </w:p>
        </w:tc>
        <w:tc>
          <w:tcPr>
            <w:tcW w:w="25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4,68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1,60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4,69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4B3EB0" w:rsidRPr="0007778C" w:rsidRDefault="004B3EB0" w:rsidP="00325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</w:t>
            </w:r>
          </w:p>
        </w:tc>
      </w:tr>
    </w:tbl>
    <w:p w:rsidR="00017802" w:rsidRDefault="00325768" w:rsidP="000178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</w:pPr>
      <w:r w:rsidRPr="00325768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Abreviações utilizadas: </w:t>
      </w:r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A.= </w:t>
      </w:r>
      <w:proofErr w:type="spellStart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Acaulospora</w:t>
      </w:r>
      <w:proofErr w:type="spellEnd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; </w:t>
      </w:r>
      <w:proofErr w:type="spellStart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col</w:t>
      </w:r>
      <w:proofErr w:type="spellEnd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= colombiana; </w:t>
      </w:r>
      <w:proofErr w:type="spellStart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C.etu</w:t>
      </w:r>
      <w:proofErr w:type="spellEnd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.= </w:t>
      </w:r>
      <w:proofErr w:type="spellStart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Claroideoglomus</w:t>
      </w:r>
      <w:proofErr w:type="spellEnd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 </w:t>
      </w:r>
      <w:proofErr w:type="spellStart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etunicatum</w:t>
      </w:r>
      <w:proofErr w:type="spellEnd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; </w:t>
      </w:r>
      <w:proofErr w:type="gramStart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D.</w:t>
      </w:r>
      <w:proofErr w:type="gramEnd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= </w:t>
      </w:r>
      <w:proofErr w:type="spellStart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Dentiscutata</w:t>
      </w:r>
      <w:proofErr w:type="spellEnd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; G.= </w:t>
      </w:r>
      <w:proofErr w:type="spellStart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Gigaspora</w:t>
      </w:r>
      <w:proofErr w:type="spellEnd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; R.= </w:t>
      </w:r>
      <w:proofErr w:type="spellStart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Rhizophagus</w:t>
      </w:r>
      <w:proofErr w:type="spellEnd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; </w:t>
      </w:r>
      <w:r w:rsidRPr="00325768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Test. N.I.= Testemunha não inoculada; Adubo= Adubação completa recomendada para mudas de cafeeiro; ICF= Índice de Clorofila </w:t>
      </w:r>
      <w:proofErr w:type="spellStart"/>
      <w:r w:rsidRPr="00325768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Falker</w:t>
      </w:r>
      <w:proofErr w:type="spellEnd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. </w:t>
      </w:r>
      <w:r w:rsidR="008D2372" w:rsidRPr="0007778C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*</w:t>
      </w:r>
      <w:r w:rsidR="008D2372" w:rsidRPr="0007778C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: </w:t>
      </w:r>
      <w:r w:rsidR="000D7490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dados</w:t>
      </w:r>
      <w:r w:rsidR="008D2372" w:rsidRPr="0007778C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 transformados por raiz quadrada de X+1.</w:t>
      </w:r>
      <w:r w:rsidR="008D2372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 </w:t>
      </w:r>
      <w:r w:rsidRPr="00325768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Letras nas colunas, dentro de cada solo, comparam as médias pelo teste de Scott-</w:t>
      </w:r>
      <w:proofErr w:type="spellStart"/>
      <w:r w:rsidRPr="00325768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Knott</w:t>
      </w:r>
      <w:proofErr w:type="spellEnd"/>
      <w:r w:rsidRPr="00325768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 5%.</w:t>
      </w:r>
    </w:p>
    <w:p w:rsidR="00D05C1D" w:rsidRDefault="00D05C1D" w:rsidP="0001780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br w:type="page"/>
      </w:r>
    </w:p>
    <w:p w:rsidR="004B3EB0" w:rsidRPr="0007778C" w:rsidRDefault="00065C42" w:rsidP="00065C42">
      <w:pPr>
        <w:pStyle w:val="PargrafodaLista"/>
        <w:spacing w:after="0" w:line="480" w:lineRule="auto"/>
        <w:ind w:left="0"/>
        <w:jc w:val="both"/>
        <w:rPr>
          <w:rFonts w:eastAsia="Times New Roman" w:cs="Times New Roman"/>
          <w:color w:val="auto"/>
          <w:sz w:val="20"/>
          <w:szCs w:val="20"/>
          <w:lang w:eastAsia="pt-BR"/>
        </w:rPr>
      </w:pPr>
      <w:r>
        <w:rPr>
          <w:rFonts w:eastAsia="Times New Roman" w:cs="Times New Roman"/>
          <w:b/>
          <w:color w:val="auto"/>
          <w:szCs w:val="24"/>
          <w:lang w:eastAsia="pt-BR"/>
        </w:rPr>
        <w:lastRenderedPageBreak/>
        <w:t>TABELA 4 -</w:t>
      </w:r>
      <w:r w:rsidRPr="0007778C">
        <w:rPr>
          <w:rFonts w:eastAsia="Times New Roman" w:cs="Times New Roman"/>
          <w:color w:val="auto"/>
          <w:szCs w:val="24"/>
          <w:lang w:eastAsia="pt-BR"/>
        </w:rPr>
        <w:t xml:space="preserve"> Altura, diâmetro do caule, </w:t>
      </w:r>
      <w:r>
        <w:rPr>
          <w:rFonts w:eastAsia="Times New Roman" w:cs="Times New Roman"/>
          <w:color w:val="auto"/>
          <w:szCs w:val="24"/>
          <w:lang w:eastAsia="pt-BR"/>
        </w:rPr>
        <w:t xml:space="preserve">massa das raízes e brotação </w:t>
      </w:r>
      <w:proofErr w:type="spellStart"/>
      <w:r>
        <w:rPr>
          <w:rFonts w:eastAsia="Times New Roman" w:cs="Times New Roman"/>
          <w:color w:val="auto"/>
          <w:szCs w:val="24"/>
          <w:lang w:eastAsia="pt-BR"/>
        </w:rPr>
        <w:t>ortotrópica</w:t>
      </w:r>
      <w:proofErr w:type="spellEnd"/>
      <w:r>
        <w:rPr>
          <w:rFonts w:eastAsia="Times New Roman" w:cs="Times New Roman"/>
          <w:color w:val="auto"/>
          <w:szCs w:val="24"/>
          <w:lang w:eastAsia="pt-BR"/>
        </w:rPr>
        <w:t xml:space="preserve"> secas, </w:t>
      </w:r>
      <w:r w:rsidRPr="0007778C">
        <w:rPr>
          <w:rFonts w:eastAsia="Times New Roman" w:cs="Times New Roman"/>
          <w:color w:val="auto"/>
          <w:szCs w:val="24"/>
          <w:lang w:eastAsia="pt-BR"/>
        </w:rPr>
        <w:t xml:space="preserve">teor foliar de clorofila </w:t>
      </w:r>
      <w:r>
        <w:rPr>
          <w:rFonts w:eastAsia="Times New Roman" w:cs="Times New Roman"/>
          <w:color w:val="auto"/>
          <w:szCs w:val="24"/>
          <w:lang w:eastAsia="pt-BR"/>
        </w:rPr>
        <w:t xml:space="preserve">B e densidade de esporos de </w:t>
      </w:r>
      <w:proofErr w:type="spellStart"/>
      <w:r>
        <w:rPr>
          <w:rFonts w:eastAsia="Times New Roman" w:cs="Times New Roman"/>
          <w:color w:val="auto"/>
          <w:szCs w:val="24"/>
          <w:lang w:eastAsia="pt-BR"/>
        </w:rPr>
        <w:t>Glomeromycota</w:t>
      </w:r>
      <w:proofErr w:type="spellEnd"/>
      <w:r>
        <w:rPr>
          <w:rFonts w:eastAsia="Times New Roman" w:cs="Times New Roman"/>
          <w:color w:val="auto"/>
          <w:szCs w:val="24"/>
          <w:lang w:eastAsia="pt-BR"/>
        </w:rPr>
        <w:t xml:space="preserve"> em </w:t>
      </w:r>
      <w:r w:rsidRPr="0007778C">
        <w:rPr>
          <w:rFonts w:eastAsia="Times New Roman" w:cs="Times New Roman"/>
          <w:color w:val="auto"/>
          <w:szCs w:val="24"/>
          <w:lang w:eastAsia="pt-BR"/>
        </w:rPr>
        <w:t xml:space="preserve">estacas </w:t>
      </w:r>
      <w:r>
        <w:rPr>
          <w:rFonts w:eastAsia="Times New Roman" w:cs="Times New Roman"/>
          <w:color w:val="auto"/>
          <w:szCs w:val="24"/>
          <w:lang w:eastAsia="pt-BR"/>
        </w:rPr>
        <w:t xml:space="preserve">de três clones </w:t>
      </w:r>
      <w:r w:rsidRPr="0007778C">
        <w:rPr>
          <w:rFonts w:eastAsia="Times New Roman" w:cs="Times New Roman"/>
          <w:color w:val="auto"/>
          <w:szCs w:val="24"/>
          <w:lang w:eastAsia="pt-BR"/>
        </w:rPr>
        <w:t xml:space="preserve">de </w:t>
      </w:r>
      <w:proofErr w:type="spellStart"/>
      <w:r w:rsidRPr="0007778C">
        <w:rPr>
          <w:rFonts w:eastAsia="Times New Roman" w:cs="Times New Roman"/>
          <w:i/>
          <w:color w:val="auto"/>
          <w:szCs w:val="24"/>
          <w:lang w:eastAsia="pt-BR"/>
        </w:rPr>
        <w:t>Coffea</w:t>
      </w:r>
      <w:proofErr w:type="spellEnd"/>
      <w:r w:rsidRPr="0007778C">
        <w:rPr>
          <w:rFonts w:eastAsia="Times New Roman" w:cs="Times New Roman"/>
          <w:i/>
          <w:color w:val="auto"/>
          <w:szCs w:val="24"/>
          <w:lang w:eastAsia="pt-BR"/>
        </w:rPr>
        <w:t xml:space="preserve"> </w:t>
      </w:r>
      <w:proofErr w:type="spellStart"/>
      <w:r w:rsidRPr="0007778C">
        <w:rPr>
          <w:rFonts w:eastAsia="Times New Roman" w:cs="Times New Roman"/>
          <w:i/>
          <w:color w:val="auto"/>
          <w:szCs w:val="24"/>
          <w:lang w:eastAsia="pt-BR"/>
        </w:rPr>
        <w:t>canephora</w:t>
      </w:r>
      <w:proofErr w:type="spellEnd"/>
      <w:r w:rsidRPr="0007778C">
        <w:rPr>
          <w:rFonts w:eastAsia="Times New Roman" w:cs="Times New Roman"/>
          <w:color w:val="auto"/>
          <w:szCs w:val="24"/>
          <w:lang w:eastAsia="pt-BR"/>
        </w:rPr>
        <w:t xml:space="preserve"> </w:t>
      </w:r>
      <w:proofErr w:type="gramStart"/>
      <w:r w:rsidRPr="0007778C">
        <w:rPr>
          <w:rFonts w:cs="Times New Roman"/>
          <w:color w:val="auto"/>
          <w:szCs w:val="24"/>
        </w:rPr>
        <w:t>cultivar</w:t>
      </w:r>
      <w:proofErr w:type="gramEnd"/>
      <w:r w:rsidRPr="0007778C">
        <w:rPr>
          <w:rFonts w:cs="Times New Roman"/>
          <w:color w:val="auto"/>
          <w:szCs w:val="24"/>
        </w:rPr>
        <w:t xml:space="preserve"> </w:t>
      </w:r>
      <w:proofErr w:type="spellStart"/>
      <w:r w:rsidRPr="0007778C">
        <w:rPr>
          <w:rFonts w:cs="Times New Roman"/>
          <w:color w:val="auto"/>
          <w:szCs w:val="24"/>
        </w:rPr>
        <w:t>Conilon</w:t>
      </w:r>
      <w:proofErr w:type="spellEnd"/>
      <w:r w:rsidRPr="0007778C">
        <w:rPr>
          <w:rFonts w:cs="Times New Roman"/>
          <w:color w:val="auto"/>
          <w:szCs w:val="24"/>
        </w:rPr>
        <w:t xml:space="preserve"> ‘BRS Ouro Preto’</w:t>
      </w:r>
      <w:r w:rsidRPr="0007778C">
        <w:rPr>
          <w:rFonts w:eastAsia="Times New Roman" w:cs="Times New Roman"/>
          <w:color w:val="auto"/>
          <w:szCs w:val="24"/>
          <w:lang w:eastAsia="pt-BR"/>
        </w:rPr>
        <w:t xml:space="preserve"> submetidas a diferentes tratamentos de inoculação com fungos </w:t>
      </w:r>
      <w:proofErr w:type="spellStart"/>
      <w:r w:rsidRPr="0007778C">
        <w:rPr>
          <w:rFonts w:eastAsia="Times New Roman" w:cs="Times New Roman"/>
          <w:color w:val="auto"/>
          <w:szCs w:val="24"/>
          <w:lang w:eastAsia="pt-BR"/>
        </w:rPr>
        <w:t>micorrízicos</w:t>
      </w:r>
      <w:proofErr w:type="spellEnd"/>
      <w:r w:rsidRPr="0007778C">
        <w:rPr>
          <w:rFonts w:eastAsia="Times New Roman" w:cs="Times New Roman"/>
          <w:color w:val="auto"/>
          <w:szCs w:val="24"/>
          <w:lang w:eastAsia="pt-BR"/>
        </w:rPr>
        <w:t xml:space="preserve"> </w:t>
      </w:r>
      <w:proofErr w:type="spellStart"/>
      <w:r w:rsidRPr="0007778C">
        <w:rPr>
          <w:rFonts w:eastAsia="Times New Roman" w:cs="Times New Roman"/>
          <w:color w:val="auto"/>
          <w:szCs w:val="24"/>
          <w:lang w:eastAsia="pt-BR"/>
        </w:rPr>
        <w:t>arbusculares</w:t>
      </w:r>
      <w:proofErr w:type="spellEnd"/>
      <w:r w:rsidRPr="0007778C">
        <w:rPr>
          <w:rFonts w:eastAsia="Times New Roman" w:cs="Times New Roman"/>
          <w:color w:val="auto"/>
          <w:szCs w:val="24"/>
          <w:lang w:eastAsia="pt-BR"/>
        </w:rPr>
        <w:t xml:space="preserve"> (</w:t>
      </w:r>
      <w:proofErr w:type="spellStart"/>
      <w:r w:rsidRPr="0007778C">
        <w:rPr>
          <w:rFonts w:eastAsia="Times New Roman" w:cs="Times New Roman"/>
          <w:color w:val="auto"/>
          <w:szCs w:val="24"/>
          <w:lang w:eastAsia="pt-BR"/>
        </w:rPr>
        <w:t>FMAs</w:t>
      </w:r>
      <w:proofErr w:type="spellEnd"/>
      <w:r w:rsidRPr="0007778C">
        <w:rPr>
          <w:rFonts w:eastAsia="Times New Roman" w:cs="Times New Roman"/>
          <w:color w:val="auto"/>
          <w:szCs w:val="24"/>
          <w:lang w:eastAsia="pt-BR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971"/>
        <w:gridCol w:w="255"/>
        <w:gridCol w:w="974"/>
        <w:gridCol w:w="256"/>
        <w:gridCol w:w="974"/>
        <w:gridCol w:w="252"/>
        <w:gridCol w:w="974"/>
        <w:gridCol w:w="252"/>
        <w:gridCol w:w="974"/>
        <w:gridCol w:w="256"/>
        <w:gridCol w:w="985"/>
        <w:gridCol w:w="252"/>
      </w:tblGrid>
      <w:tr w:rsidR="00CA1268" w:rsidRPr="0007778C" w:rsidTr="00DC270C">
        <w:trPr>
          <w:trHeight w:val="300"/>
        </w:trPr>
        <w:tc>
          <w:tcPr>
            <w:tcW w:w="183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CA1268" w:rsidRPr="0007778C" w:rsidRDefault="00CA1268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Tratamentos de inoculação de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FMAs</w:t>
            </w:r>
            <w:proofErr w:type="spellEnd"/>
          </w:p>
        </w:tc>
        <w:tc>
          <w:tcPr>
            <w:tcW w:w="1226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CA1268" w:rsidRPr="0007778C" w:rsidRDefault="00CA1268" w:rsidP="00CA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Altura (cm)</w:t>
            </w:r>
          </w:p>
        </w:tc>
        <w:tc>
          <w:tcPr>
            <w:tcW w:w="1230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CA1268" w:rsidRPr="0007778C" w:rsidRDefault="00CA1268" w:rsidP="00CA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Diâmetro do caule da brotação (mm)</w:t>
            </w:r>
          </w:p>
        </w:tc>
        <w:tc>
          <w:tcPr>
            <w:tcW w:w="1226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CA1268" w:rsidRPr="0007778C" w:rsidRDefault="00CA1268" w:rsidP="00CA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Massa da</w:t>
            </w:r>
            <w:r w:rsidR="00886D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r</w:t>
            </w:r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aízes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secas (g)</w:t>
            </w:r>
          </w:p>
        </w:tc>
        <w:tc>
          <w:tcPr>
            <w:tcW w:w="1226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CA1268" w:rsidRPr="0007778C" w:rsidRDefault="00CA1268" w:rsidP="00CA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Massa da b</w:t>
            </w:r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rotação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seca (g)</w:t>
            </w:r>
          </w:p>
        </w:tc>
        <w:tc>
          <w:tcPr>
            <w:tcW w:w="1230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CA1268" w:rsidRPr="0007778C" w:rsidRDefault="00CA1268" w:rsidP="00CA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Teor de </w:t>
            </w: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Clorofila B (ICF)</w:t>
            </w:r>
          </w:p>
        </w:tc>
        <w:tc>
          <w:tcPr>
            <w:tcW w:w="123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A1268" w:rsidRPr="0007778C" w:rsidRDefault="00CA1268" w:rsidP="00CA1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Densidade de esporos (nº por 50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mL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de solo</w:t>
            </w:r>
            <w:proofErr w:type="gramStart"/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)</w:t>
            </w:r>
            <w:proofErr w:type="gramEnd"/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*</w:t>
            </w:r>
          </w:p>
        </w:tc>
      </w:tr>
      <w:tr w:rsidR="004B3EB0" w:rsidRPr="0007778C" w:rsidTr="00DC270C">
        <w:trPr>
          <w:trHeight w:val="300"/>
        </w:trPr>
        <w:tc>
          <w:tcPr>
            <w:tcW w:w="1835" w:type="dxa"/>
            <w:tcBorders>
              <w:top w:val="single" w:sz="12" w:space="0" w:color="auto"/>
            </w:tcBorders>
            <w:noWrap/>
            <w:vAlign w:val="center"/>
          </w:tcPr>
          <w:p w:rsidR="004B3EB0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Clone M057</w:t>
            </w:r>
          </w:p>
        </w:tc>
        <w:tc>
          <w:tcPr>
            <w:tcW w:w="971" w:type="dxa"/>
            <w:tcBorders>
              <w:top w:val="single" w:sz="12" w:space="0" w:color="auto"/>
            </w:tcBorders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5" w:type="dxa"/>
            <w:tcBorders>
              <w:top w:val="single" w:sz="12" w:space="0" w:color="auto"/>
            </w:tcBorders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6" w:type="dxa"/>
            <w:tcBorders>
              <w:top w:val="single" w:sz="12" w:space="0" w:color="auto"/>
            </w:tcBorders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2" w:type="dxa"/>
            <w:tcBorders>
              <w:top w:val="single" w:sz="12" w:space="0" w:color="auto"/>
            </w:tcBorders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2" w:type="dxa"/>
            <w:tcBorders>
              <w:top w:val="single" w:sz="12" w:space="0" w:color="auto"/>
            </w:tcBorders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tcBorders>
              <w:top w:val="single" w:sz="12" w:space="0" w:color="auto"/>
            </w:tcBorders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6" w:type="dxa"/>
            <w:tcBorders>
              <w:top w:val="single" w:sz="12" w:space="0" w:color="auto"/>
            </w:tcBorders>
            <w:noWrap/>
            <w:vAlign w:val="center"/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85" w:type="dxa"/>
            <w:tcBorders>
              <w:top w:val="single" w:sz="12" w:space="0" w:color="auto"/>
            </w:tcBorders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2" w:type="dxa"/>
            <w:tcBorders>
              <w:top w:val="single" w:sz="12" w:space="0" w:color="auto"/>
            </w:tcBorders>
          </w:tcPr>
          <w:p w:rsidR="004B3EB0" w:rsidRPr="0007778C" w:rsidRDefault="004B3EB0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65C42" w:rsidRPr="0007778C" w:rsidTr="00AD39CF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A.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col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.</w:t>
            </w: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+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Glomus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sp</w:t>
            </w:r>
            <w:proofErr w:type="spellEnd"/>
            <w:proofErr w:type="gramEnd"/>
          </w:p>
        </w:tc>
        <w:tc>
          <w:tcPr>
            <w:tcW w:w="971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11,65</w:t>
            </w:r>
          </w:p>
        </w:tc>
        <w:tc>
          <w:tcPr>
            <w:tcW w:w="25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4,52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1,35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4,11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8,38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19,52</w:t>
            </w:r>
          </w:p>
        </w:tc>
        <w:tc>
          <w:tcPr>
            <w:tcW w:w="252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065C42" w:rsidRPr="0007778C" w:rsidTr="00AD39CF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A.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scrobiculata</w:t>
            </w:r>
            <w:proofErr w:type="spellEnd"/>
          </w:p>
        </w:tc>
        <w:tc>
          <w:tcPr>
            <w:tcW w:w="971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10,46</w:t>
            </w:r>
          </w:p>
        </w:tc>
        <w:tc>
          <w:tcPr>
            <w:tcW w:w="25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4,49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0,89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3,39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6,82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6,01</w:t>
            </w:r>
          </w:p>
        </w:tc>
        <w:tc>
          <w:tcPr>
            <w:tcW w:w="252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065C42" w:rsidRPr="0007778C" w:rsidTr="00AD39CF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C.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etu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.</w:t>
            </w: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+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Glomus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sp</w:t>
            </w:r>
            <w:proofErr w:type="spellEnd"/>
            <w:proofErr w:type="gramEnd"/>
          </w:p>
        </w:tc>
        <w:tc>
          <w:tcPr>
            <w:tcW w:w="971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10,10</w:t>
            </w:r>
          </w:p>
        </w:tc>
        <w:tc>
          <w:tcPr>
            <w:tcW w:w="25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4,54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1,54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3,41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6,78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15,39</w:t>
            </w:r>
          </w:p>
        </w:tc>
        <w:tc>
          <w:tcPr>
            <w:tcW w:w="252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065C42" w:rsidRPr="0007778C" w:rsidTr="00AD39CF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D.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heterogama</w:t>
            </w:r>
            <w:proofErr w:type="spellEnd"/>
          </w:p>
        </w:tc>
        <w:tc>
          <w:tcPr>
            <w:tcW w:w="971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8,80</w:t>
            </w:r>
          </w:p>
        </w:tc>
        <w:tc>
          <w:tcPr>
            <w:tcW w:w="25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4,33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1,04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3,42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5,68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85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3,06</w:t>
            </w:r>
          </w:p>
        </w:tc>
        <w:tc>
          <w:tcPr>
            <w:tcW w:w="252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065C42" w:rsidRPr="0007778C" w:rsidTr="00AD39CF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G. margarita</w:t>
            </w:r>
          </w:p>
        </w:tc>
        <w:tc>
          <w:tcPr>
            <w:tcW w:w="971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10,30</w:t>
            </w:r>
          </w:p>
        </w:tc>
        <w:tc>
          <w:tcPr>
            <w:tcW w:w="25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4,45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2,33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4,31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5,98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85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2,31</w:t>
            </w:r>
          </w:p>
        </w:tc>
        <w:tc>
          <w:tcPr>
            <w:tcW w:w="252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065C42" w:rsidRPr="0007778C" w:rsidTr="00AD39CF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R.</w:t>
            </w:r>
            <w:proofErr w:type="gram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clarus</w:t>
            </w:r>
            <w:proofErr w:type="spellEnd"/>
          </w:p>
        </w:tc>
        <w:tc>
          <w:tcPr>
            <w:tcW w:w="971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10,70</w:t>
            </w:r>
          </w:p>
        </w:tc>
        <w:tc>
          <w:tcPr>
            <w:tcW w:w="25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4,79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1,51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4,27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5,70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85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12,26</w:t>
            </w:r>
          </w:p>
        </w:tc>
        <w:tc>
          <w:tcPr>
            <w:tcW w:w="252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065C42" w:rsidRPr="0007778C" w:rsidTr="00AD39CF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Test.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N.I.+Adubo</w:t>
            </w:r>
            <w:proofErr w:type="spellEnd"/>
          </w:p>
        </w:tc>
        <w:tc>
          <w:tcPr>
            <w:tcW w:w="971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9,08</w:t>
            </w:r>
          </w:p>
        </w:tc>
        <w:tc>
          <w:tcPr>
            <w:tcW w:w="25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4,35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1,02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3,79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7,28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252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065C42" w:rsidRPr="0007778C" w:rsidTr="00AD39CF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Test. N.I.</w:t>
            </w:r>
          </w:p>
        </w:tc>
        <w:tc>
          <w:tcPr>
            <w:tcW w:w="971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9,88</w:t>
            </w:r>
          </w:p>
        </w:tc>
        <w:tc>
          <w:tcPr>
            <w:tcW w:w="25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4,54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1,36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4,39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5,88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85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252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065C42" w:rsidRPr="0007778C" w:rsidTr="00CA1268">
        <w:trPr>
          <w:trHeight w:val="300"/>
        </w:trPr>
        <w:tc>
          <w:tcPr>
            <w:tcW w:w="183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Clone M194</w:t>
            </w:r>
          </w:p>
        </w:tc>
        <w:tc>
          <w:tcPr>
            <w:tcW w:w="971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5" w:type="dxa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2" w:type="dxa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065C42" w:rsidRPr="0007778C" w:rsidTr="00AD39CF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A.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col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.</w:t>
            </w: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+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Glomus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sp</w:t>
            </w:r>
            <w:proofErr w:type="spellEnd"/>
            <w:proofErr w:type="gramEnd"/>
          </w:p>
        </w:tc>
        <w:tc>
          <w:tcPr>
            <w:tcW w:w="971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18,34</w:t>
            </w:r>
          </w:p>
        </w:tc>
        <w:tc>
          <w:tcPr>
            <w:tcW w:w="25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4,47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1,65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4,74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5,54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10,68</w:t>
            </w:r>
          </w:p>
        </w:tc>
        <w:tc>
          <w:tcPr>
            <w:tcW w:w="252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065C42" w:rsidRPr="0007778C" w:rsidTr="00AD39CF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A.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scrobiculata</w:t>
            </w:r>
            <w:proofErr w:type="spellEnd"/>
          </w:p>
        </w:tc>
        <w:tc>
          <w:tcPr>
            <w:tcW w:w="971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15,98</w:t>
            </w:r>
          </w:p>
        </w:tc>
        <w:tc>
          <w:tcPr>
            <w:tcW w:w="25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3,90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1,01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3,20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6,87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12,78</w:t>
            </w:r>
          </w:p>
        </w:tc>
        <w:tc>
          <w:tcPr>
            <w:tcW w:w="252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065C42" w:rsidRPr="0007778C" w:rsidTr="00AD39CF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C.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etu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.</w:t>
            </w: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+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Glomus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sp</w:t>
            </w:r>
            <w:proofErr w:type="spellEnd"/>
            <w:proofErr w:type="gramEnd"/>
          </w:p>
        </w:tc>
        <w:tc>
          <w:tcPr>
            <w:tcW w:w="971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18,67</w:t>
            </w:r>
          </w:p>
        </w:tc>
        <w:tc>
          <w:tcPr>
            <w:tcW w:w="25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4,53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1,72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4,36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6,77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24,92</w:t>
            </w:r>
          </w:p>
        </w:tc>
        <w:tc>
          <w:tcPr>
            <w:tcW w:w="252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065C42" w:rsidRPr="0007778C" w:rsidTr="00AD39CF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D.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heterogama</w:t>
            </w:r>
            <w:proofErr w:type="spellEnd"/>
          </w:p>
        </w:tc>
        <w:tc>
          <w:tcPr>
            <w:tcW w:w="971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17,83</w:t>
            </w:r>
          </w:p>
        </w:tc>
        <w:tc>
          <w:tcPr>
            <w:tcW w:w="25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4,17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1,56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3,88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7,60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3,94</w:t>
            </w:r>
          </w:p>
        </w:tc>
        <w:tc>
          <w:tcPr>
            <w:tcW w:w="252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</w:t>
            </w:r>
          </w:p>
        </w:tc>
      </w:tr>
      <w:tr w:rsidR="00065C42" w:rsidRPr="0007778C" w:rsidTr="00AD39CF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G. margarita</w:t>
            </w:r>
          </w:p>
        </w:tc>
        <w:tc>
          <w:tcPr>
            <w:tcW w:w="971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16,92</w:t>
            </w:r>
          </w:p>
        </w:tc>
        <w:tc>
          <w:tcPr>
            <w:tcW w:w="25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4,05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1,32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3,71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6,78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2,25</w:t>
            </w:r>
          </w:p>
        </w:tc>
        <w:tc>
          <w:tcPr>
            <w:tcW w:w="252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</w:t>
            </w:r>
          </w:p>
        </w:tc>
      </w:tr>
      <w:tr w:rsidR="00065C42" w:rsidRPr="0007778C" w:rsidTr="00AD39CF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R.</w:t>
            </w:r>
            <w:proofErr w:type="gram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clarus</w:t>
            </w:r>
            <w:proofErr w:type="spellEnd"/>
          </w:p>
        </w:tc>
        <w:tc>
          <w:tcPr>
            <w:tcW w:w="971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18,87</w:t>
            </w:r>
          </w:p>
        </w:tc>
        <w:tc>
          <w:tcPr>
            <w:tcW w:w="25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4,41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1,20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4,12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6,32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10,12</w:t>
            </w:r>
          </w:p>
        </w:tc>
        <w:tc>
          <w:tcPr>
            <w:tcW w:w="252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065C42" w:rsidRPr="0007778C" w:rsidTr="00AD39CF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Test.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N.I.+Adubo</w:t>
            </w:r>
            <w:proofErr w:type="spellEnd"/>
          </w:p>
        </w:tc>
        <w:tc>
          <w:tcPr>
            <w:tcW w:w="971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14,08</w:t>
            </w:r>
          </w:p>
        </w:tc>
        <w:tc>
          <w:tcPr>
            <w:tcW w:w="25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3,82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0,91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3,26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7,15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252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</w:t>
            </w:r>
          </w:p>
        </w:tc>
      </w:tr>
      <w:tr w:rsidR="00065C42" w:rsidRPr="0007778C" w:rsidTr="00AD39CF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Test. N.I.</w:t>
            </w:r>
          </w:p>
        </w:tc>
        <w:tc>
          <w:tcPr>
            <w:tcW w:w="971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14,88</w:t>
            </w:r>
          </w:p>
        </w:tc>
        <w:tc>
          <w:tcPr>
            <w:tcW w:w="25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4,39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1,26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3,59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5,80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252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</w:t>
            </w:r>
          </w:p>
        </w:tc>
      </w:tr>
      <w:tr w:rsidR="00065C42" w:rsidRPr="0007778C" w:rsidTr="00CA1268">
        <w:trPr>
          <w:trHeight w:val="300"/>
        </w:trPr>
        <w:tc>
          <w:tcPr>
            <w:tcW w:w="183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Clone M199</w:t>
            </w:r>
          </w:p>
        </w:tc>
        <w:tc>
          <w:tcPr>
            <w:tcW w:w="971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985" w:type="dxa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252" w:type="dxa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065C42" w:rsidRPr="0007778C" w:rsidTr="00AD39CF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A.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col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.</w:t>
            </w: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+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Glomus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sp</w:t>
            </w:r>
            <w:proofErr w:type="spellEnd"/>
            <w:proofErr w:type="gramEnd"/>
          </w:p>
        </w:tc>
        <w:tc>
          <w:tcPr>
            <w:tcW w:w="971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11,83</w:t>
            </w:r>
          </w:p>
        </w:tc>
        <w:tc>
          <w:tcPr>
            <w:tcW w:w="25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5,39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1,56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3,45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7,70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9,70</w:t>
            </w:r>
          </w:p>
        </w:tc>
        <w:tc>
          <w:tcPr>
            <w:tcW w:w="252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065C42" w:rsidRPr="0007778C" w:rsidTr="00AD39CF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 xml:space="preserve">A.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  <w:t>scrobiculata</w:t>
            </w:r>
            <w:proofErr w:type="spellEnd"/>
          </w:p>
        </w:tc>
        <w:tc>
          <w:tcPr>
            <w:tcW w:w="971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14,22</w:t>
            </w:r>
          </w:p>
        </w:tc>
        <w:tc>
          <w:tcPr>
            <w:tcW w:w="25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4,51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1,48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3,17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5,70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85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4,38</w:t>
            </w:r>
          </w:p>
        </w:tc>
        <w:tc>
          <w:tcPr>
            <w:tcW w:w="252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065C42" w:rsidRPr="0007778C" w:rsidTr="00AD39CF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C.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etu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.</w:t>
            </w: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+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Glomus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  <w:proofErr w:type="spellStart"/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sp</w:t>
            </w:r>
            <w:proofErr w:type="spellEnd"/>
            <w:proofErr w:type="gramEnd"/>
          </w:p>
        </w:tc>
        <w:tc>
          <w:tcPr>
            <w:tcW w:w="971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14,26</w:t>
            </w:r>
          </w:p>
        </w:tc>
        <w:tc>
          <w:tcPr>
            <w:tcW w:w="25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4,43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1,43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2,95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5,06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85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5,59</w:t>
            </w:r>
          </w:p>
        </w:tc>
        <w:tc>
          <w:tcPr>
            <w:tcW w:w="252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065C42" w:rsidRPr="0007778C" w:rsidTr="00AD39CF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D.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heterogama</w:t>
            </w:r>
            <w:proofErr w:type="spellEnd"/>
          </w:p>
        </w:tc>
        <w:tc>
          <w:tcPr>
            <w:tcW w:w="971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14,97</w:t>
            </w:r>
          </w:p>
        </w:tc>
        <w:tc>
          <w:tcPr>
            <w:tcW w:w="25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4,22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1,47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3,23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4,95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85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2,15</w:t>
            </w:r>
          </w:p>
        </w:tc>
        <w:tc>
          <w:tcPr>
            <w:tcW w:w="252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065C42" w:rsidRPr="0007778C" w:rsidTr="00AD39CF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G. margarita</w:t>
            </w:r>
          </w:p>
        </w:tc>
        <w:tc>
          <w:tcPr>
            <w:tcW w:w="971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11,23</w:t>
            </w:r>
          </w:p>
        </w:tc>
        <w:tc>
          <w:tcPr>
            <w:tcW w:w="25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4,34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1,48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2,96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5,90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85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1,82</w:t>
            </w:r>
          </w:p>
        </w:tc>
        <w:tc>
          <w:tcPr>
            <w:tcW w:w="252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065C42" w:rsidRPr="0007778C" w:rsidTr="00AD39CF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R.</w:t>
            </w:r>
            <w:proofErr w:type="gramEnd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  <w:t>clarus</w:t>
            </w:r>
            <w:proofErr w:type="spellEnd"/>
          </w:p>
        </w:tc>
        <w:tc>
          <w:tcPr>
            <w:tcW w:w="971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11,92</w:t>
            </w:r>
          </w:p>
        </w:tc>
        <w:tc>
          <w:tcPr>
            <w:tcW w:w="25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4,87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1,29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2,76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4,65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85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1,41</w:t>
            </w:r>
          </w:p>
        </w:tc>
        <w:tc>
          <w:tcPr>
            <w:tcW w:w="252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065C42" w:rsidRPr="0007778C" w:rsidTr="00AD39CF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Test.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N.I.+Adubo</w:t>
            </w:r>
            <w:proofErr w:type="spellEnd"/>
          </w:p>
        </w:tc>
        <w:tc>
          <w:tcPr>
            <w:tcW w:w="971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13,92</w:t>
            </w:r>
          </w:p>
        </w:tc>
        <w:tc>
          <w:tcPr>
            <w:tcW w:w="255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4,39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1,10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3,45</w:t>
            </w:r>
          </w:p>
        </w:tc>
        <w:tc>
          <w:tcPr>
            <w:tcW w:w="252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6,73</w:t>
            </w:r>
          </w:p>
        </w:tc>
        <w:tc>
          <w:tcPr>
            <w:tcW w:w="256" w:type="dxa"/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252" w:type="dxa"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065C42" w:rsidRPr="0007778C" w:rsidTr="00AD39CF">
        <w:trPr>
          <w:trHeight w:val="300"/>
        </w:trPr>
        <w:tc>
          <w:tcPr>
            <w:tcW w:w="183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Test. N.I.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14,74</w:t>
            </w:r>
          </w:p>
        </w:tc>
        <w:tc>
          <w:tcPr>
            <w:tcW w:w="25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4,80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1,42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3,30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5,12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8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65C42" w:rsidRPr="0007778C" w:rsidRDefault="00065C42" w:rsidP="00CA12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065C42" w:rsidRPr="0007778C" w:rsidRDefault="00065C42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</w:tbl>
    <w:p w:rsidR="00D05C1D" w:rsidRDefault="00CA1268" w:rsidP="0001780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</w:pPr>
      <w:r w:rsidRPr="00325768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Abreviações utilizadas: </w:t>
      </w:r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A.= </w:t>
      </w:r>
      <w:proofErr w:type="spellStart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Acaulospora</w:t>
      </w:r>
      <w:proofErr w:type="spellEnd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; </w:t>
      </w:r>
      <w:proofErr w:type="spellStart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col</w:t>
      </w:r>
      <w:proofErr w:type="spellEnd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= colombiana; </w:t>
      </w:r>
      <w:proofErr w:type="spellStart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C.etu</w:t>
      </w:r>
      <w:proofErr w:type="spellEnd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.= </w:t>
      </w:r>
      <w:proofErr w:type="spellStart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Claroideoglomus</w:t>
      </w:r>
      <w:proofErr w:type="spellEnd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 </w:t>
      </w:r>
      <w:proofErr w:type="spellStart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etunicatum</w:t>
      </w:r>
      <w:proofErr w:type="spellEnd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; </w:t>
      </w:r>
      <w:proofErr w:type="gramStart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D.</w:t>
      </w:r>
      <w:proofErr w:type="gramEnd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= </w:t>
      </w:r>
      <w:proofErr w:type="spellStart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Dentiscutata</w:t>
      </w:r>
      <w:proofErr w:type="spellEnd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; G.= </w:t>
      </w:r>
      <w:proofErr w:type="spellStart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Gigaspora</w:t>
      </w:r>
      <w:proofErr w:type="spellEnd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; R.= </w:t>
      </w:r>
      <w:proofErr w:type="spellStart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Rhizophagus</w:t>
      </w:r>
      <w:proofErr w:type="spellEnd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; </w:t>
      </w:r>
      <w:r w:rsidRPr="00325768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Test. N.I.= Testemunha não inoculada; Adubo= Adubação completa recomendada para muda</w:t>
      </w:r>
      <w:bookmarkStart w:id="12" w:name="_GoBack"/>
      <w:bookmarkEnd w:id="12"/>
      <w:r w:rsidRPr="00325768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s de cafeeiro; ICF= Índice de Clorofila </w:t>
      </w:r>
      <w:proofErr w:type="spellStart"/>
      <w:r w:rsidRPr="00325768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Falker</w:t>
      </w:r>
      <w:proofErr w:type="spellEnd"/>
      <w:r w:rsidRPr="00325768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 xml:space="preserve">. </w:t>
      </w:r>
      <w:r w:rsidRPr="0007778C">
        <w:rPr>
          <w:rFonts w:ascii="Times New Roman" w:eastAsia="Times New Roman" w:hAnsi="Times New Roman" w:cs="Times New Roman"/>
          <w:i/>
          <w:iCs/>
          <w:sz w:val="20"/>
          <w:szCs w:val="20"/>
          <w:lang w:eastAsia="pt-BR"/>
        </w:rPr>
        <w:t>*</w:t>
      </w:r>
      <w:r w:rsidRPr="0007778C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dados</w:t>
      </w:r>
      <w:r w:rsidRPr="0007778C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 transformados por raiz quadrada de X+1.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 </w:t>
      </w:r>
      <w:r w:rsidRPr="00325768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Letras nas colunas, dentro de cada solo, comparam as médias pelo teste de Scott-</w:t>
      </w:r>
      <w:proofErr w:type="spellStart"/>
      <w:r w:rsidRPr="00325768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Knott</w:t>
      </w:r>
      <w:proofErr w:type="spellEnd"/>
      <w:r w:rsidRPr="00325768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 5%.</w:t>
      </w:r>
    </w:p>
    <w:p w:rsidR="00D05C1D" w:rsidRDefault="00D05C1D">
      <w:pPr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br w:type="page"/>
      </w:r>
    </w:p>
    <w:p w:rsidR="0044242C" w:rsidRPr="0007778C" w:rsidRDefault="0044242C" w:rsidP="0044242C">
      <w:pPr>
        <w:pStyle w:val="PargrafodaLista"/>
        <w:spacing w:after="0" w:line="480" w:lineRule="auto"/>
        <w:ind w:left="0"/>
        <w:jc w:val="both"/>
        <w:rPr>
          <w:rFonts w:eastAsia="Times New Roman" w:cs="Times New Roman"/>
          <w:color w:val="auto"/>
          <w:sz w:val="20"/>
          <w:szCs w:val="20"/>
          <w:lang w:eastAsia="pt-BR"/>
        </w:rPr>
      </w:pPr>
      <w:r w:rsidRPr="000D70FB">
        <w:rPr>
          <w:rFonts w:eastAsia="Times New Roman" w:cs="Times New Roman"/>
          <w:b/>
          <w:color w:val="auto"/>
          <w:szCs w:val="24"/>
          <w:lang w:eastAsia="pt-BR"/>
        </w:rPr>
        <w:lastRenderedPageBreak/>
        <w:t xml:space="preserve">TABELA </w:t>
      </w:r>
      <w:r w:rsidR="000D70FB" w:rsidRPr="000D70FB">
        <w:rPr>
          <w:rFonts w:eastAsia="Times New Roman" w:cs="Times New Roman"/>
          <w:b/>
          <w:color w:val="auto"/>
          <w:szCs w:val="24"/>
          <w:lang w:eastAsia="pt-BR"/>
        </w:rPr>
        <w:t>5</w:t>
      </w:r>
      <w:r w:rsidRPr="000D70FB">
        <w:rPr>
          <w:rFonts w:eastAsia="Times New Roman" w:cs="Times New Roman"/>
          <w:b/>
          <w:color w:val="auto"/>
          <w:szCs w:val="24"/>
          <w:lang w:eastAsia="pt-BR"/>
        </w:rPr>
        <w:t xml:space="preserve"> -</w:t>
      </w:r>
      <w:r w:rsidRPr="000D70FB">
        <w:rPr>
          <w:rFonts w:eastAsia="Times New Roman" w:cs="Times New Roman"/>
          <w:color w:val="auto"/>
          <w:szCs w:val="24"/>
          <w:lang w:eastAsia="pt-BR"/>
        </w:rPr>
        <w:t xml:space="preserve"> Altura</w:t>
      </w:r>
      <w:r w:rsidRPr="0007778C">
        <w:rPr>
          <w:rFonts w:eastAsia="Times New Roman" w:cs="Times New Roman"/>
          <w:color w:val="auto"/>
          <w:szCs w:val="24"/>
          <w:lang w:eastAsia="pt-BR"/>
        </w:rPr>
        <w:t xml:space="preserve">, diâmetro do caule, </w:t>
      </w:r>
      <w:r>
        <w:rPr>
          <w:rFonts w:eastAsia="Times New Roman" w:cs="Times New Roman"/>
          <w:color w:val="auto"/>
          <w:szCs w:val="24"/>
          <w:lang w:eastAsia="pt-BR"/>
        </w:rPr>
        <w:t xml:space="preserve">massa das raízes e brotação </w:t>
      </w:r>
      <w:proofErr w:type="spellStart"/>
      <w:r>
        <w:rPr>
          <w:rFonts w:eastAsia="Times New Roman" w:cs="Times New Roman"/>
          <w:color w:val="auto"/>
          <w:szCs w:val="24"/>
          <w:lang w:eastAsia="pt-BR"/>
        </w:rPr>
        <w:t>ortotrópica</w:t>
      </w:r>
      <w:proofErr w:type="spellEnd"/>
      <w:r>
        <w:rPr>
          <w:rFonts w:eastAsia="Times New Roman" w:cs="Times New Roman"/>
          <w:color w:val="auto"/>
          <w:szCs w:val="24"/>
          <w:lang w:eastAsia="pt-BR"/>
        </w:rPr>
        <w:t xml:space="preserve"> secas, </w:t>
      </w:r>
      <w:r w:rsidRPr="0007778C">
        <w:rPr>
          <w:rFonts w:eastAsia="Times New Roman" w:cs="Times New Roman"/>
          <w:color w:val="auto"/>
          <w:szCs w:val="24"/>
          <w:lang w:eastAsia="pt-BR"/>
        </w:rPr>
        <w:t xml:space="preserve">teor foliar de clorofila </w:t>
      </w:r>
      <w:r>
        <w:rPr>
          <w:rFonts w:eastAsia="Times New Roman" w:cs="Times New Roman"/>
          <w:color w:val="auto"/>
          <w:szCs w:val="24"/>
          <w:lang w:eastAsia="pt-BR"/>
        </w:rPr>
        <w:t xml:space="preserve">B e densidade de esporos de </w:t>
      </w:r>
      <w:proofErr w:type="spellStart"/>
      <w:r>
        <w:rPr>
          <w:rFonts w:eastAsia="Times New Roman" w:cs="Times New Roman"/>
          <w:color w:val="auto"/>
          <w:szCs w:val="24"/>
          <w:lang w:eastAsia="pt-BR"/>
        </w:rPr>
        <w:t>Glomeromycota</w:t>
      </w:r>
      <w:proofErr w:type="spellEnd"/>
      <w:r>
        <w:rPr>
          <w:rFonts w:eastAsia="Times New Roman" w:cs="Times New Roman"/>
          <w:color w:val="auto"/>
          <w:szCs w:val="24"/>
          <w:lang w:eastAsia="pt-BR"/>
        </w:rPr>
        <w:t xml:space="preserve"> em </w:t>
      </w:r>
      <w:r w:rsidRPr="0007778C">
        <w:rPr>
          <w:rFonts w:eastAsia="Times New Roman" w:cs="Times New Roman"/>
          <w:color w:val="auto"/>
          <w:szCs w:val="24"/>
          <w:lang w:eastAsia="pt-BR"/>
        </w:rPr>
        <w:t xml:space="preserve">estacas </w:t>
      </w:r>
      <w:r>
        <w:rPr>
          <w:rFonts w:eastAsia="Times New Roman" w:cs="Times New Roman"/>
          <w:color w:val="auto"/>
          <w:szCs w:val="24"/>
          <w:lang w:eastAsia="pt-BR"/>
        </w:rPr>
        <w:t xml:space="preserve">de três clones </w:t>
      </w:r>
      <w:r w:rsidRPr="0007778C">
        <w:rPr>
          <w:rFonts w:eastAsia="Times New Roman" w:cs="Times New Roman"/>
          <w:color w:val="auto"/>
          <w:szCs w:val="24"/>
          <w:lang w:eastAsia="pt-BR"/>
        </w:rPr>
        <w:t xml:space="preserve">de </w:t>
      </w:r>
      <w:proofErr w:type="spellStart"/>
      <w:r w:rsidRPr="0007778C">
        <w:rPr>
          <w:rFonts w:eastAsia="Times New Roman" w:cs="Times New Roman"/>
          <w:i/>
          <w:color w:val="auto"/>
          <w:szCs w:val="24"/>
          <w:lang w:eastAsia="pt-BR"/>
        </w:rPr>
        <w:t>Coffea</w:t>
      </w:r>
      <w:proofErr w:type="spellEnd"/>
      <w:r w:rsidRPr="0007778C">
        <w:rPr>
          <w:rFonts w:eastAsia="Times New Roman" w:cs="Times New Roman"/>
          <w:i/>
          <w:color w:val="auto"/>
          <w:szCs w:val="24"/>
          <w:lang w:eastAsia="pt-BR"/>
        </w:rPr>
        <w:t xml:space="preserve"> </w:t>
      </w:r>
      <w:proofErr w:type="spellStart"/>
      <w:r w:rsidRPr="0007778C">
        <w:rPr>
          <w:rFonts w:eastAsia="Times New Roman" w:cs="Times New Roman"/>
          <w:i/>
          <w:color w:val="auto"/>
          <w:szCs w:val="24"/>
          <w:lang w:eastAsia="pt-BR"/>
        </w:rPr>
        <w:t>canephora</w:t>
      </w:r>
      <w:proofErr w:type="spellEnd"/>
      <w:r w:rsidRPr="0007778C">
        <w:rPr>
          <w:rFonts w:eastAsia="Times New Roman" w:cs="Times New Roman"/>
          <w:color w:val="auto"/>
          <w:szCs w:val="24"/>
          <w:lang w:eastAsia="pt-BR"/>
        </w:rPr>
        <w:t xml:space="preserve"> </w:t>
      </w:r>
      <w:proofErr w:type="gramStart"/>
      <w:r w:rsidRPr="0007778C">
        <w:rPr>
          <w:rFonts w:cs="Times New Roman"/>
          <w:color w:val="auto"/>
          <w:szCs w:val="24"/>
        </w:rPr>
        <w:t>cultivar</w:t>
      </w:r>
      <w:proofErr w:type="gramEnd"/>
      <w:r w:rsidRPr="0007778C">
        <w:rPr>
          <w:rFonts w:cs="Times New Roman"/>
          <w:color w:val="auto"/>
          <w:szCs w:val="24"/>
        </w:rPr>
        <w:t xml:space="preserve"> </w:t>
      </w:r>
      <w:proofErr w:type="spellStart"/>
      <w:r w:rsidRPr="0007778C">
        <w:rPr>
          <w:rFonts w:cs="Times New Roman"/>
          <w:color w:val="auto"/>
          <w:szCs w:val="24"/>
        </w:rPr>
        <w:t>Conilon</w:t>
      </w:r>
      <w:proofErr w:type="spellEnd"/>
      <w:r w:rsidRPr="0007778C">
        <w:rPr>
          <w:rFonts w:cs="Times New Roman"/>
          <w:color w:val="auto"/>
          <w:szCs w:val="24"/>
        </w:rPr>
        <w:t xml:space="preserve"> ‘BRS Ouro Preto’</w:t>
      </w:r>
      <w:r w:rsidRPr="0007778C">
        <w:rPr>
          <w:rFonts w:eastAsia="Times New Roman" w:cs="Times New Roman"/>
          <w:color w:val="auto"/>
          <w:szCs w:val="24"/>
          <w:lang w:eastAsia="pt-BR"/>
        </w:rPr>
        <w:t xml:space="preserve"> </w:t>
      </w:r>
      <w:r w:rsidR="000D70FB" w:rsidRPr="000D70FB">
        <w:rPr>
          <w:rFonts w:eastAsia="Times New Roman" w:cs="Times New Roman"/>
          <w:color w:val="auto"/>
          <w:szCs w:val="24"/>
          <w:lang w:eastAsia="pt-BR"/>
        </w:rPr>
        <w:t>cultivado sobre três solos (Efeito principal de solo e clone)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5"/>
        <w:gridCol w:w="971"/>
        <w:gridCol w:w="255"/>
        <w:gridCol w:w="974"/>
        <w:gridCol w:w="256"/>
        <w:gridCol w:w="974"/>
        <w:gridCol w:w="252"/>
        <w:gridCol w:w="974"/>
        <w:gridCol w:w="252"/>
        <w:gridCol w:w="974"/>
        <w:gridCol w:w="256"/>
        <w:gridCol w:w="985"/>
        <w:gridCol w:w="252"/>
      </w:tblGrid>
      <w:tr w:rsidR="005F2363" w:rsidRPr="0007778C" w:rsidTr="005F2363">
        <w:trPr>
          <w:trHeight w:val="300"/>
        </w:trPr>
        <w:tc>
          <w:tcPr>
            <w:tcW w:w="1835" w:type="dxa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5F2363" w:rsidRPr="0007778C" w:rsidRDefault="005F2363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Tratamentos de Solo/Clones</w:t>
            </w:r>
          </w:p>
        </w:tc>
        <w:tc>
          <w:tcPr>
            <w:tcW w:w="1226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5F2363" w:rsidRPr="0007778C" w:rsidRDefault="005F2363" w:rsidP="005F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Altura (cm)</w:t>
            </w:r>
          </w:p>
        </w:tc>
        <w:tc>
          <w:tcPr>
            <w:tcW w:w="1230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5F2363" w:rsidRPr="0007778C" w:rsidRDefault="005F2363" w:rsidP="005F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Diâmetro do caule da brotação (mm)</w:t>
            </w:r>
          </w:p>
        </w:tc>
        <w:tc>
          <w:tcPr>
            <w:tcW w:w="1226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5F2363" w:rsidRPr="0007778C" w:rsidRDefault="005F2363" w:rsidP="005F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Massa da</w:t>
            </w:r>
            <w:r w:rsidR="00886D7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r</w:t>
            </w:r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aízes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secas (g)</w:t>
            </w:r>
          </w:p>
        </w:tc>
        <w:tc>
          <w:tcPr>
            <w:tcW w:w="1226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5F2363" w:rsidRPr="0007778C" w:rsidRDefault="005F2363" w:rsidP="005F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Massa da b</w:t>
            </w:r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rotação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seca (g)</w:t>
            </w:r>
          </w:p>
        </w:tc>
        <w:tc>
          <w:tcPr>
            <w:tcW w:w="1230" w:type="dxa"/>
            <w:gridSpan w:val="2"/>
            <w:tcBorders>
              <w:top w:val="single" w:sz="12" w:space="0" w:color="auto"/>
              <w:bottom w:val="single" w:sz="12" w:space="0" w:color="auto"/>
            </w:tcBorders>
            <w:noWrap/>
            <w:vAlign w:val="center"/>
          </w:tcPr>
          <w:p w:rsidR="005F2363" w:rsidRPr="0007778C" w:rsidRDefault="005F2363" w:rsidP="005F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Teor de </w:t>
            </w: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Clorofila B (ICF)</w:t>
            </w:r>
          </w:p>
        </w:tc>
        <w:tc>
          <w:tcPr>
            <w:tcW w:w="1237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5F2363" w:rsidRPr="0007778C" w:rsidRDefault="005F2363" w:rsidP="005F23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Densidade de esporos (nº por 50 </w:t>
            </w:r>
            <w:proofErr w:type="spellStart"/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mL</w:t>
            </w:r>
            <w:proofErr w:type="spellEnd"/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de solo</w:t>
            </w:r>
            <w:proofErr w:type="gramStart"/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)</w:t>
            </w:r>
            <w:proofErr w:type="gramEnd"/>
            <w:r w:rsidRPr="000777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*</w:t>
            </w:r>
          </w:p>
        </w:tc>
      </w:tr>
      <w:tr w:rsidR="005F2363" w:rsidRPr="0007778C" w:rsidTr="002174FC">
        <w:trPr>
          <w:trHeight w:val="300"/>
        </w:trPr>
        <w:tc>
          <w:tcPr>
            <w:tcW w:w="9210" w:type="dxa"/>
            <w:gridSpan w:val="13"/>
            <w:tcBorders>
              <w:top w:val="single" w:sz="12" w:space="0" w:color="auto"/>
            </w:tcBorders>
            <w:noWrap/>
            <w:vAlign w:val="center"/>
          </w:tcPr>
          <w:p w:rsidR="005F2363" w:rsidRPr="0007778C" w:rsidRDefault="005F2363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Efeito principal de solo</w:t>
            </w:r>
          </w:p>
        </w:tc>
      </w:tr>
      <w:tr w:rsidR="005F2363" w:rsidRPr="0007778C" w:rsidTr="00CA1268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Solo </w:t>
            </w:r>
            <w:proofErr w:type="gramStart"/>
            <w:r w:rsidRPr="0007778C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971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13,37</w:t>
            </w:r>
          </w:p>
        </w:tc>
        <w:tc>
          <w:tcPr>
            <w:tcW w:w="255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4,30</w:t>
            </w:r>
          </w:p>
        </w:tc>
        <w:tc>
          <w:tcPr>
            <w:tcW w:w="256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1,33</w:t>
            </w:r>
          </w:p>
        </w:tc>
        <w:tc>
          <w:tcPr>
            <w:tcW w:w="252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3,48</w:t>
            </w:r>
          </w:p>
        </w:tc>
        <w:tc>
          <w:tcPr>
            <w:tcW w:w="252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6,28</w:t>
            </w:r>
          </w:p>
        </w:tc>
        <w:tc>
          <w:tcPr>
            <w:tcW w:w="256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85" w:type="dxa"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6,81</w:t>
            </w:r>
          </w:p>
        </w:tc>
        <w:tc>
          <w:tcPr>
            <w:tcW w:w="252" w:type="dxa"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5F2363" w:rsidRPr="0007778C" w:rsidTr="00CA1268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Solo </w:t>
            </w:r>
            <w:proofErr w:type="gramStart"/>
            <w:r w:rsidRPr="0007778C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971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11,44</w:t>
            </w:r>
          </w:p>
        </w:tc>
        <w:tc>
          <w:tcPr>
            <w:tcW w:w="255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974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4,30</w:t>
            </w:r>
          </w:p>
        </w:tc>
        <w:tc>
          <w:tcPr>
            <w:tcW w:w="256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0,93</w:t>
            </w:r>
          </w:p>
        </w:tc>
        <w:tc>
          <w:tcPr>
            <w:tcW w:w="252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974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2,57</w:t>
            </w:r>
          </w:p>
        </w:tc>
        <w:tc>
          <w:tcPr>
            <w:tcW w:w="252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974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5,43</w:t>
            </w:r>
          </w:p>
        </w:tc>
        <w:tc>
          <w:tcPr>
            <w:tcW w:w="256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985" w:type="dxa"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3,78</w:t>
            </w:r>
          </w:p>
        </w:tc>
        <w:tc>
          <w:tcPr>
            <w:tcW w:w="252" w:type="dxa"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</w:tr>
      <w:tr w:rsidR="005F2363" w:rsidRPr="0007778C" w:rsidTr="00CA1268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Solo </w:t>
            </w:r>
            <w:proofErr w:type="gramStart"/>
            <w:r w:rsidRPr="0007778C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971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15,62</w:t>
            </w:r>
          </w:p>
        </w:tc>
        <w:tc>
          <w:tcPr>
            <w:tcW w:w="255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4,62</w:t>
            </w:r>
          </w:p>
        </w:tc>
        <w:tc>
          <w:tcPr>
            <w:tcW w:w="256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1,74</w:t>
            </w:r>
          </w:p>
        </w:tc>
        <w:tc>
          <w:tcPr>
            <w:tcW w:w="252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4,61</w:t>
            </w:r>
          </w:p>
        </w:tc>
        <w:tc>
          <w:tcPr>
            <w:tcW w:w="252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6,95</w:t>
            </w:r>
          </w:p>
        </w:tc>
        <w:tc>
          <w:tcPr>
            <w:tcW w:w="256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7,92</w:t>
            </w:r>
          </w:p>
        </w:tc>
        <w:tc>
          <w:tcPr>
            <w:tcW w:w="252" w:type="dxa"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5F2363" w:rsidRPr="0007778C" w:rsidTr="002174FC">
        <w:trPr>
          <w:trHeight w:val="300"/>
        </w:trPr>
        <w:tc>
          <w:tcPr>
            <w:tcW w:w="9210" w:type="dxa"/>
            <w:gridSpan w:val="13"/>
            <w:noWrap/>
            <w:vAlign w:val="center"/>
            <w:hideMark/>
          </w:tcPr>
          <w:p w:rsidR="005F2363" w:rsidRPr="0007778C" w:rsidRDefault="005F2363" w:rsidP="00CA12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pt-BR"/>
              </w:rPr>
              <w:t>Efeito principal de clone</w:t>
            </w:r>
          </w:p>
        </w:tc>
      </w:tr>
      <w:tr w:rsidR="005F2363" w:rsidRPr="0007778C" w:rsidTr="00CA1268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Clone M057</w:t>
            </w:r>
          </w:p>
        </w:tc>
        <w:tc>
          <w:tcPr>
            <w:tcW w:w="971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10,05</w:t>
            </w:r>
          </w:p>
        </w:tc>
        <w:tc>
          <w:tcPr>
            <w:tcW w:w="255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974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4,50</w:t>
            </w:r>
          </w:p>
        </w:tc>
        <w:tc>
          <w:tcPr>
            <w:tcW w:w="256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1,37</w:t>
            </w:r>
          </w:p>
        </w:tc>
        <w:tc>
          <w:tcPr>
            <w:tcW w:w="252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3,86</w:t>
            </w:r>
          </w:p>
        </w:tc>
        <w:tc>
          <w:tcPr>
            <w:tcW w:w="252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6,51</w:t>
            </w:r>
          </w:p>
        </w:tc>
        <w:tc>
          <w:tcPr>
            <w:tcW w:w="256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7,28</w:t>
            </w:r>
          </w:p>
        </w:tc>
        <w:tc>
          <w:tcPr>
            <w:tcW w:w="252" w:type="dxa"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5F2363" w:rsidRPr="0007778C" w:rsidTr="005F2363">
        <w:trPr>
          <w:trHeight w:val="300"/>
        </w:trPr>
        <w:tc>
          <w:tcPr>
            <w:tcW w:w="1835" w:type="dxa"/>
            <w:noWrap/>
            <w:vAlign w:val="center"/>
            <w:hideMark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Clone M194</w:t>
            </w:r>
          </w:p>
        </w:tc>
        <w:tc>
          <w:tcPr>
            <w:tcW w:w="971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17,01</w:t>
            </w:r>
          </w:p>
        </w:tc>
        <w:tc>
          <w:tcPr>
            <w:tcW w:w="255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4,20</w:t>
            </w:r>
          </w:p>
        </w:tc>
        <w:tc>
          <w:tcPr>
            <w:tcW w:w="256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1,33</w:t>
            </w:r>
          </w:p>
        </w:tc>
        <w:tc>
          <w:tcPr>
            <w:tcW w:w="252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3,85</w:t>
            </w:r>
          </w:p>
        </w:tc>
        <w:tc>
          <w:tcPr>
            <w:tcW w:w="252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6,66</w:t>
            </w:r>
          </w:p>
        </w:tc>
        <w:tc>
          <w:tcPr>
            <w:tcW w:w="256" w:type="dxa"/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85" w:type="dxa"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8,61</w:t>
            </w:r>
          </w:p>
        </w:tc>
        <w:tc>
          <w:tcPr>
            <w:tcW w:w="252" w:type="dxa"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</w:tr>
      <w:tr w:rsidR="005F2363" w:rsidRPr="0007778C" w:rsidTr="005F2363">
        <w:trPr>
          <w:trHeight w:val="300"/>
        </w:trPr>
        <w:tc>
          <w:tcPr>
            <w:tcW w:w="1835" w:type="dxa"/>
            <w:tcBorders>
              <w:bottom w:val="single" w:sz="12" w:space="0" w:color="auto"/>
            </w:tcBorders>
            <w:noWrap/>
            <w:vAlign w:val="center"/>
            <w:hideMark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Clone M199</w:t>
            </w:r>
          </w:p>
        </w:tc>
        <w:tc>
          <w:tcPr>
            <w:tcW w:w="971" w:type="dxa"/>
            <w:tcBorders>
              <w:bottom w:val="single" w:sz="12" w:space="0" w:color="auto"/>
            </w:tcBorders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13,44</w:t>
            </w:r>
          </w:p>
        </w:tc>
        <w:tc>
          <w:tcPr>
            <w:tcW w:w="255" w:type="dxa"/>
            <w:tcBorders>
              <w:bottom w:val="single" w:sz="12" w:space="0" w:color="auto"/>
            </w:tcBorders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4,56</w:t>
            </w:r>
          </w:p>
        </w:tc>
        <w:tc>
          <w:tcPr>
            <w:tcW w:w="256" w:type="dxa"/>
            <w:tcBorders>
              <w:bottom w:val="single" w:sz="12" w:space="0" w:color="auto"/>
            </w:tcBorders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1,39</w:t>
            </w:r>
          </w:p>
        </w:tc>
        <w:tc>
          <w:tcPr>
            <w:tcW w:w="252" w:type="dxa"/>
            <w:tcBorders>
              <w:bottom w:val="single" w:sz="12" w:space="0" w:color="auto"/>
            </w:tcBorders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proofErr w:type="gramStart"/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</w:t>
            </w:r>
            <w:proofErr w:type="gramEnd"/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3,14</w:t>
            </w:r>
          </w:p>
        </w:tc>
        <w:tc>
          <w:tcPr>
            <w:tcW w:w="252" w:type="dxa"/>
            <w:tcBorders>
              <w:bottom w:val="single" w:sz="12" w:space="0" w:color="auto"/>
            </w:tcBorders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74" w:type="dxa"/>
            <w:tcBorders>
              <w:bottom w:val="single" w:sz="12" w:space="0" w:color="auto"/>
            </w:tcBorders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5,62</w:t>
            </w:r>
          </w:p>
        </w:tc>
        <w:tc>
          <w:tcPr>
            <w:tcW w:w="256" w:type="dxa"/>
            <w:tcBorders>
              <w:bottom w:val="single" w:sz="12" w:space="0" w:color="auto"/>
            </w:tcBorders>
            <w:noWrap/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985" w:type="dxa"/>
            <w:tcBorders>
              <w:bottom w:val="single" w:sz="12" w:space="0" w:color="auto"/>
            </w:tcBorders>
            <w:vAlign w:val="center"/>
          </w:tcPr>
          <w:p w:rsidR="005F2363" w:rsidRPr="0007778C" w:rsidRDefault="005F2363" w:rsidP="002174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2,95</w:t>
            </w:r>
          </w:p>
        </w:tc>
        <w:tc>
          <w:tcPr>
            <w:tcW w:w="252" w:type="dxa"/>
            <w:tcBorders>
              <w:bottom w:val="single" w:sz="12" w:space="0" w:color="auto"/>
            </w:tcBorders>
            <w:vAlign w:val="center"/>
          </w:tcPr>
          <w:p w:rsidR="005F2363" w:rsidRPr="0007778C" w:rsidRDefault="005F2363" w:rsidP="002174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0777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b</w:t>
            </w:r>
          </w:p>
        </w:tc>
      </w:tr>
    </w:tbl>
    <w:p w:rsidR="00D05C1D" w:rsidRDefault="005F2363" w:rsidP="00D05C1D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</w:pPr>
      <w:r w:rsidRPr="005F2363">
        <w:rPr>
          <w:rFonts w:ascii="Times New Roman" w:eastAsia="Times New Roman" w:hAnsi="Times New Roman" w:cs="Times New Roman"/>
          <w:b/>
          <w:iCs/>
          <w:sz w:val="20"/>
          <w:szCs w:val="20"/>
          <w:lang w:eastAsia="pt-BR"/>
        </w:rPr>
        <w:t>Solo 1</w:t>
      </w:r>
      <w:r w:rsidRPr="005F2363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- </w:t>
      </w:r>
      <w:proofErr w:type="spellStart"/>
      <w:r w:rsidRPr="005F2363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Argissolo</w:t>
      </w:r>
      <w:proofErr w:type="spellEnd"/>
      <w:r w:rsidRPr="005F2363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 Vermelho Amarelo 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(AVA) </w:t>
      </w:r>
      <w:r w:rsidRPr="005F2363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de formação Arenítica sob Cana-de-açúcar; </w:t>
      </w:r>
      <w:r w:rsidRPr="005F2363">
        <w:rPr>
          <w:rFonts w:ascii="Times New Roman" w:eastAsia="Times New Roman" w:hAnsi="Times New Roman" w:cs="Times New Roman"/>
          <w:b/>
          <w:iCs/>
          <w:sz w:val="20"/>
          <w:szCs w:val="20"/>
          <w:lang w:eastAsia="pt-BR"/>
        </w:rPr>
        <w:t>Solo 2</w:t>
      </w:r>
      <w:r w:rsidRPr="005F2363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-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AVA </w:t>
      </w:r>
      <w:r w:rsidRPr="005F2363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de formação granítica sob Cerrado; </w:t>
      </w:r>
      <w:r w:rsidRPr="005F2363">
        <w:rPr>
          <w:rFonts w:ascii="Times New Roman" w:eastAsia="Times New Roman" w:hAnsi="Times New Roman" w:cs="Times New Roman"/>
          <w:b/>
          <w:iCs/>
          <w:sz w:val="20"/>
          <w:szCs w:val="20"/>
          <w:lang w:eastAsia="pt-BR"/>
        </w:rPr>
        <w:t>Solo 3</w:t>
      </w:r>
      <w:r w:rsidRPr="005F2363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-A</w:t>
      </w:r>
      <w:r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VA </w:t>
      </w:r>
      <w:r w:rsidRPr="005F2363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de formação granítica sob Mata Atlântica. Letras nas colunas, dentro do efeito de solo ou clone, comparam as médias pelo teste de Scott-</w:t>
      </w:r>
      <w:proofErr w:type="spellStart"/>
      <w:r w:rsidRPr="005F2363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>Knott</w:t>
      </w:r>
      <w:proofErr w:type="spellEnd"/>
      <w:r w:rsidRPr="005F2363">
        <w:rPr>
          <w:rFonts w:ascii="Times New Roman" w:eastAsia="Times New Roman" w:hAnsi="Times New Roman" w:cs="Times New Roman"/>
          <w:iCs/>
          <w:sz w:val="20"/>
          <w:szCs w:val="20"/>
          <w:lang w:eastAsia="pt-BR"/>
        </w:rPr>
        <w:t xml:space="preserve"> 5%.</w:t>
      </w:r>
    </w:p>
    <w:sectPr w:rsidR="00D05C1D" w:rsidSect="009535C5">
      <w:footerReference w:type="default" r:id="rId9"/>
      <w:pgSz w:w="11906" w:h="16838" w:code="9"/>
      <w:pgMar w:top="1701" w:right="1418" w:bottom="1418" w:left="1418" w:header="709" w:footer="709" w:gutter="0"/>
      <w:lnNumType w:countBy="1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A4F" w:rsidRDefault="00A31A4F" w:rsidP="00112A50">
      <w:pPr>
        <w:spacing w:after="0" w:line="240" w:lineRule="auto"/>
      </w:pPr>
      <w:r>
        <w:separator/>
      </w:r>
    </w:p>
  </w:endnote>
  <w:endnote w:type="continuationSeparator" w:id="0">
    <w:p w:rsidR="00A31A4F" w:rsidRDefault="00A31A4F" w:rsidP="00112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Negrito">
    <w:altName w:val="Times New Roman"/>
    <w:panose1 w:val="00000000000000000000"/>
    <w:charset w:val="00"/>
    <w:family w:val="roman"/>
    <w:notTrueType/>
    <w:pitch w:val="default"/>
  </w:font>
  <w:font w:name="Apple Garamond">
    <w:altName w:val="Apple 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0020836"/>
      <w:docPartObj>
        <w:docPartGallery w:val="Page Numbers (Bottom of Page)"/>
        <w:docPartUnique/>
      </w:docPartObj>
    </w:sdtPr>
    <w:sdtEndPr/>
    <w:sdtContent>
      <w:p w:rsidR="002174FC" w:rsidRDefault="002174F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7802">
          <w:rPr>
            <w:noProof/>
          </w:rPr>
          <w:t>5</w:t>
        </w:r>
        <w:r>
          <w:fldChar w:fldCharType="end"/>
        </w:r>
      </w:p>
    </w:sdtContent>
  </w:sdt>
  <w:p w:rsidR="002174FC" w:rsidRDefault="002174FC">
    <w:pPr>
      <w:pStyle w:val="Rodap"/>
    </w:pPr>
  </w:p>
  <w:p w:rsidR="002174FC" w:rsidRDefault="002174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A4F" w:rsidRDefault="00A31A4F" w:rsidP="00112A50">
      <w:pPr>
        <w:spacing w:after="0" w:line="240" w:lineRule="auto"/>
      </w:pPr>
      <w:r>
        <w:separator/>
      </w:r>
    </w:p>
  </w:footnote>
  <w:footnote w:type="continuationSeparator" w:id="0">
    <w:p w:rsidR="00A31A4F" w:rsidRDefault="00A31A4F" w:rsidP="00112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0AD6"/>
    <w:multiLevelType w:val="multilevel"/>
    <w:tmpl w:val="D65C15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172047F"/>
    <w:multiLevelType w:val="hybridMultilevel"/>
    <w:tmpl w:val="63E82BF2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D90964"/>
    <w:multiLevelType w:val="multilevel"/>
    <w:tmpl w:val="379A5F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8CC7287"/>
    <w:multiLevelType w:val="hybridMultilevel"/>
    <w:tmpl w:val="CDD26B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DF593D"/>
    <w:multiLevelType w:val="multilevel"/>
    <w:tmpl w:val="30B61B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0B0356E"/>
    <w:multiLevelType w:val="hybridMultilevel"/>
    <w:tmpl w:val="63E0F57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F2EDB"/>
    <w:multiLevelType w:val="multilevel"/>
    <w:tmpl w:val="30B61B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3B34C12"/>
    <w:multiLevelType w:val="multilevel"/>
    <w:tmpl w:val="10D885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A885279"/>
    <w:multiLevelType w:val="hybridMultilevel"/>
    <w:tmpl w:val="2FDED9DA"/>
    <w:lvl w:ilvl="0" w:tplc="F9AE4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C1A2E"/>
    <w:multiLevelType w:val="hybridMultilevel"/>
    <w:tmpl w:val="48DA283C"/>
    <w:lvl w:ilvl="0" w:tplc="F9AE4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D32204"/>
    <w:multiLevelType w:val="multilevel"/>
    <w:tmpl w:val="6FC2D3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>
    <w:nsid w:val="41800A56"/>
    <w:multiLevelType w:val="multilevel"/>
    <w:tmpl w:val="A6D0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5336F12"/>
    <w:multiLevelType w:val="hybridMultilevel"/>
    <w:tmpl w:val="F04EA99A"/>
    <w:lvl w:ilvl="0" w:tplc="F91C73D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165CE"/>
    <w:multiLevelType w:val="hybridMultilevel"/>
    <w:tmpl w:val="4720F4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7847F5"/>
    <w:multiLevelType w:val="hybridMultilevel"/>
    <w:tmpl w:val="84B80120"/>
    <w:lvl w:ilvl="0" w:tplc="F9AE4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7F7DB9"/>
    <w:multiLevelType w:val="multilevel"/>
    <w:tmpl w:val="ED6AB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57D839F5"/>
    <w:multiLevelType w:val="multilevel"/>
    <w:tmpl w:val="6C3A5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7">
    <w:nsid w:val="59ED15CA"/>
    <w:multiLevelType w:val="multilevel"/>
    <w:tmpl w:val="30B4FA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>
    <w:nsid w:val="5B0D47D5"/>
    <w:multiLevelType w:val="multilevel"/>
    <w:tmpl w:val="30B61B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5C2E0B3B"/>
    <w:multiLevelType w:val="multilevel"/>
    <w:tmpl w:val="D388B45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b/>
      </w:rPr>
    </w:lvl>
    <w:lvl w:ilvl="1">
      <w:start w:val="1"/>
      <w:numFmt w:val="decimal"/>
      <w:lvlText w:val="2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hAnsi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hAnsi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hAnsi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hAnsi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hAnsi="Times New Roman" w:hint="default"/>
        <w:b/>
      </w:rPr>
    </w:lvl>
  </w:abstractNum>
  <w:abstractNum w:abstractNumId="20">
    <w:nsid w:val="5CFA2E9D"/>
    <w:multiLevelType w:val="hybridMultilevel"/>
    <w:tmpl w:val="0FA0DC6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6B2327"/>
    <w:multiLevelType w:val="multilevel"/>
    <w:tmpl w:val="30B61B1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AA21150"/>
    <w:multiLevelType w:val="multilevel"/>
    <w:tmpl w:val="AC583A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3">
    <w:nsid w:val="7FBC29E3"/>
    <w:multiLevelType w:val="multilevel"/>
    <w:tmpl w:val="3E7C77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16"/>
  </w:num>
  <w:num w:numId="4">
    <w:abstractNumId w:val="19"/>
  </w:num>
  <w:num w:numId="5">
    <w:abstractNumId w:val="22"/>
  </w:num>
  <w:num w:numId="6">
    <w:abstractNumId w:val="12"/>
  </w:num>
  <w:num w:numId="7">
    <w:abstractNumId w:val="23"/>
  </w:num>
  <w:num w:numId="8">
    <w:abstractNumId w:val="15"/>
  </w:num>
  <w:num w:numId="9">
    <w:abstractNumId w:val="0"/>
  </w:num>
  <w:num w:numId="10">
    <w:abstractNumId w:val="17"/>
  </w:num>
  <w:num w:numId="11">
    <w:abstractNumId w:val="1"/>
  </w:num>
  <w:num w:numId="12">
    <w:abstractNumId w:val="5"/>
  </w:num>
  <w:num w:numId="13">
    <w:abstractNumId w:val="20"/>
  </w:num>
  <w:num w:numId="14">
    <w:abstractNumId w:val="10"/>
  </w:num>
  <w:num w:numId="15">
    <w:abstractNumId w:val="21"/>
  </w:num>
  <w:num w:numId="16">
    <w:abstractNumId w:val="8"/>
  </w:num>
  <w:num w:numId="17">
    <w:abstractNumId w:val="9"/>
  </w:num>
  <w:num w:numId="18">
    <w:abstractNumId w:val="14"/>
  </w:num>
  <w:num w:numId="19">
    <w:abstractNumId w:val="6"/>
  </w:num>
  <w:num w:numId="20">
    <w:abstractNumId w:val="4"/>
  </w:num>
  <w:num w:numId="21">
    <w:abstractNumId w:val="18"/>
  </w:num>
  <w:num w:numId="22">
    <w:abstractNumId w:val="7"/>
  </w:num>
  <w:num w:numId="23">
    <w:abstractNumId w:val="3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BNT_autor_dat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05rw22faoaw20ue9pvr5sv9tazfpt5zt5255&quot;&gt;My EndNote Library&lt;record-ids&gt;&lt;item&gt;115&lt;/item&gt;&lt;/record-ids&gt;&lt;/item&gt;&lt;/Libraries&gt;"/>
  </w:docVars>
  <w:rsids>
    <w:rsidRoot w:val="00112A50"/>
    <w:rsid w:val="00010240"/>
    <w:rsid w:val="000124A5"/>
    <w:rsid w:val="0001521F"/>
    <w:rsid w:val="00017802"/>
    <w:rsid w:val="0003154C"/>
    <w:rsid w:val="00031CCC"/>
    <w:rsid w:val="00036633"/>
    <w:rsid w:val="00040008"/>
    <w:rsid w:val="00040812"/>
    <w:rsid w:val="00044215"/>
    <w:rsid w:val="00044609"/>
    <w:rsid w:val="00045DE1"/>
    <w:rsid w:val="00053D3B"/>
    <w:rsid w:val="00053E24"/>
    <w:rsid w:val="00056020"/>
    <w:rsid w:val="000567F9"/>
    <w:rsid w:val="00060AD2"/>
    <w:rsid w:val="0006134B"/>
    <w:rsid w:val="00065C42"/>
    <w:rsid w:val="000739E6"/>
    <w:rsid w:val="00073CFA"/>
    <w:rsid w:val="0007401E"/>
    <w:rsid w:val="00074731"/>
    <w:rsid w:val="0007778C"/>
    <w:rsid w:val="00081D69"/>
    <w:rsid w:val="00087580"/>
    <w:rsid w:val="000945C1"/>
    <w:rsid w:val="000B364A"/>
    <w:rsid w:val="000B3A34"/>
    <w:rsid w:val="000B6246"/>
    <w:rsid w:val="000C0008"/>
    <w:rsid w:val="000D1CA4"/>
    <w:rsid w:val="000D70FB"/>
    <w:rsid w:val="000D7490"/>
    <w:rsid w:val="000E0DDC"/>
    <w:rsid w:val="0010194C"/>
    <w:rsid w:val="0010408D"/>
    <w:rsid w:val="00104304"/>
    <w:rsid w:val="001061DC"/>
    <w:rsid w:val="00106C95"/>
    <w:rsid w:val="00112A50"/>
    <w:rsid w:val="00117AC8"/>
    <w:rsid w:val="0012092C"/>
    <w:rsid w:val="00125600"/>
    <w:rsid w:val="00132D16"/>
    <w:rsid w:val="00135591"/>
    <w:rsid w:val="00141765"/>
    <w:rsid w:val="0014475B"/>
    <w:rsid w:val="00145D8C"/>
    <w:rsid w:val="00150894"/>
    <w:rsid w:val="001516A2"/>
    <w:rsid w:val="001533C8"/>
    <w:rsid w:val="00160E39"/>
    <w:rsid w:val="00165961"/>
    <w:rsid w:val="00165DF5"/>
    <w:rsid w:val="00166637"/>
    <w:rsid w:val="001672F2"/>
    <w:rsid w:val="00167465"/>
    <w:rsid w:val="001814E4"/>
    <w:rsid w:val="001824FF"/>
    <w:rsid w:val="0018574F"/>
    <w:rsid w:val="00190A68"/>
    <w:rsid w:val="001A5323"/>
    <w:rsid w:val="001B1EEB"/>
    <w:rsid w:val="001B7594"/>
    <w:rsid w:val="001C0331"/>
    <w:rsid w:val="001D702D"/>
    <w:rsid w:val="001E1955"/>
    <w:rsid w:val="001E21AB"/>
    <w:rsid w:val="001E3016"/>
    <w:rsid w:val="001E5926"/>
    <w:rsid w:val="001F053D"/>
    <w:rsid w:val="001F07C5"/>
    <w:rsid w:val="001F27E1"/>
    <w:rsid w:val="002059B8"/>
    <w:rsid w:val="00212EA0"/>
    <w:rsid w:val="00215F30"/>
    <w:rsid w:val="002174FC"/>
    <w:rsid w:val="00221D09"/>
    <w:rsid w:val="002252BE"/>
    <w:rsid w:val="00232351"/>
    <w:rsid w:val="00240827"/>
    <w:rsid w:val="00242B92"/>
    <w:rsid w:val="0027324C"/>
    <w:rsid w:val="00275244"/>
    <w:rsid w:val="00284876"/>
    <w:rsid w:val="00290348"/>
    <w:rsid w:val="00291538"/>
    <w:rsid w:val="00292A0A"/>
    <w:rsid w:val="00294FF1"/>
    <w:rsid w:val="002A0719"/>
    <w:rsid w:val="002A262F"/>
    <w:rsid w:val="002B0287"/>
    <w:rsid w:val="002B7D71"/>
    <w:rsid w:val="002C0D0A"/>
    <w:rsid w:val="002C0E8F"/>
    <w:rsid w:val="002C519B"/>
    <w:rsid w:val="002D35F4"/>
    <w:rsid w:val="002E2154"/>
    <w:rsid w:val="002E3C8F"/>
    <w:rsid w:val="002E521B"/>
    <w:rsid w:val="002E582C"/>
    <w:rsid w:val="00300233"/>
    <w:rsid w:val="00303319"/>
    <w:rsid w:val="0030423C"/>
    <w:rsid w:val="00304420"/>
    <w:rsid w:val="00304D9C"/>
    <w:rsid w:val="00306212"/>
    <w:rsid w:val="00307359"/>
    <w:rsid w:val="0030743F"/>
    <w:rsid w:val="003146D3"/>
    <w:rsid w:val="00315C64"/>
    <w:rsid w:val="00315E0A"/>
    <w:rsid w:val="00320378"/>
    <w:rsid w:val="00325768"/>
    <w:rsid w:val="00325877"/>
    <w:rsid w:val="00327BD7"/>
    <w:rsid w:val="00337F8D"/>
    <w:rsid w:val="003407C6"/>
    <w:rsid w:val="00343380"/>
    <w:rsid w:val="00345DD3"/>
    <w:rsid w:val="00347467"/>
    <w:rsid w:val="0035047B"/>
    <w:rsid w:val="00355369"/>
    <w:rsid w:val="00364BD8"/>
    <w:rsid w:val="003733D6"/>
    <w:rsid w:val="003746C6"/>
    <w:rsid w:val="00376250"/>
    <w:rsid w:val="00377ADF"/>
    <w:rsid w:val="00383D30"/>
    <w:rsid w:val="00387530"/>
    <w:rsid w:val="00387DBA"/>
    <w:rsid w:val="00390475"/>
    <w:rsid w:val="00391164"/>
    <w:rsid w:val="00395687"/>
    <w:rsid w:val="00396DDB"/>
    <w:rsid w:val="0039773C"/>
    <w:rsid w:val="003A01C1"/>
    <w:rsid w:val="003A314F"/>
    <w:rsid w:val="003B0DE4"/>
    <w:rsid w:val="003B4631"/>
    <w:rsid w:val="003B7B1B"/>
    <w:rsid w:val="003D48BE"/>
    <w:rsid w:val="003E49E9"/>
    <w:rsid w:val="003E6AA6"/>
    <w:rsid w:val="003F17EF"/>
    <w:rsid w:val="00404505"/>
    <w:rsid w:val="004106AB"/>
    <w:rsid w:val="0041445D"/>
    <w:rsid w:val="00424F97"/>
    <w:rsid w:val="00427E2D"/>
    <w:rsid w:val="004360EC"/>
    <w:rsid w:val="00440D4D"/>
    <w:rsid w:val="0044242C"/>
    <w:rsid w:val="00443D36"/>
    <w:rsid w:val="004445AA"/>
    <w:rsid w:val="00446B6F"/>
    <w:rsid w:val="0045038A"/>
    <w:rsid w:val="004516C5"/>
    <w:rsid w:val="00452550"/>
    <w:rsid w:val="004525B4"/>
    <w:rsid w:val="00455CD0"/>
    <w:rsid w:val="00456077"/>
    <w:rsid w:val="004604FE"/>
    <w:rsid w:val="00462EA6"/>
    <w:rsid w:val="0046640E"/>
    <w:rsid w:val="00480CCE"/>
    <w:rsid w:val="0048197C"/>
    <w:rsid w:val="00484853"/>
    <w:rsid w:val="0049531D"/>
    <w:rsid w:val="004A21A8"/>
    <w:rsid w:val="004A67E3"/>
    <w:rsid w:val="004A76E7"/>
    <w:rsid w:val="004B2601"/>
    <w:rsid w:val="004B3EB0"/>
    <w:rsid w:val="004B49DA"/>
    <w:rsid w:val="004C4EC5"/>
    <w:rsid w:val="004C632C"/>
    <w:rsid w:val="004C65BB"/>
    <w:rsid w:val="004D7FD1"/>
    <w:rsid w:val="004E0FEC"/>
    <w:rsid w:val="004E55F4"/>
    <w:rsid w:val="004E661B"/>
    <w:rsid w:val="004F4BD2"/>
    <w:rsid w:val="004F6FD3"/>
    <w:rsid w:val="004F735A"/>
    <w:rsid w:val="00501947"/>
    <w:rsid w:val="005074CF"/>
    <w:rsid w:val="00511228"/>
    <w:rsid w:val="00513647"/>
    <w:rsid w:val="005152DF"/>
    <w:rsid w:val="00526272"/>
    <w:rsid w:val="00526C2D"/>
    <w:rsid w:val="005337BC"/>
    <w:rsid w:val="0053764C"/>
    <w:rsid w:val="00540BEF"/>
    <w:rsid w:val="00545780"/>
    <w:rsid w:val="005476B8"/>
    <w:rsid w:val="00550DDC"/>
    <w:rsid w:val="00561947"/>
    <w:rsid w:val="005700AC"/>
    <w:rsid w:val="005747B4"/>
    <w:rsid w:val="00575BCD"/>
    <w:rsid w:val="00584D55"/>
    <w:rsid w:val="00584E54"/>
    <w:rsid w:val="00590C12"/>
    <w:rsid w:val="00594AC1"/>
    <w:rsid w:val="00596FA3"/>
    <w:rsid w:val="005A27ED"/>
    <w:rsid w:val="005A32B5"/>
    <w:rsid w:val="005A46F8"/>
    <w:rsid w:val="005B203F"/>
    <w:rsid w:val="005B2CA9"/>
    <w:rsid w:val="005B7EC0"/>
    <w:rsid w:val="005C4DCF"/>
    <w:rsid w:val="005C5079"/>
    <w:rsid w:val="005C56A8"/>
    <w:rsid w:val="005C748C"/>
    <w:rsid w:val="005C7689"/>
    <w:rsid w:val="005D3AB8"/>
    <w:rsid w:val="005D6481"/>
    <w:rsid w:val="005D7340"/>
    <w:rsid w:val="005E2C60"/>
    <w:rsid w:val="005E582B"/>
    <w:rsid w:val="005E7336"/>
    <w:rsid w:val="005F2363"/>
    <w:rsid w:val="005F289E"/>
    <w:rsid w:val="005F7CD4"/>
    <w:rsid w:val="00601AFB"/>
    <w:rsid w:val="00615925"/>
    <w:rsid w:val="00624115"/>
    <w:rsid w:val="006256BE"/>
    <w:rsid w:val="0062595A"/>
    <w:rsid w:val="00641239"/>
    <w:rsid w:val="0064193E"/>
    <w:rsid w:val="00641CF4"/>
    <w:rsid w:val="00650E52"/>
    <w:rsid w:val="006561FD"/>
    <w:rsid w:val="00664FC8"/>
    <w:rsid w:val="00672AF0"/>
    <w:rsid w:val="00673CB7"/>
    <w:rsid w:val="00675663"/>
    <w:rsid w:val="00676EF0"/>
    <w:rsid w:val="00686332"/>
    <w:rsid w:val="00696926"/>
    <w:rsid w:val="006A0A22"/>
    <w:rsid w:val="006A2F4A"/>
    <w:rsid w:val="006A4F91"/>
    <w:rsid w:val="006A5894"/>
    <w:rsid w:val="006C3243"/>
    <w:rsid w:val="006C3ECC"/>
    <w:rsid w:val="006C5536"/>
    <w:rsid w:val="006C67D6"/>
    <w:rsid w:val="006C69E8"/>
    <w:rsid w:val="006C7374"/>
    <w:rsid w:val="006C74F8"/>
    <w:rsid w:val="006D0416"/>
    <w:rsid w:val="006D11C9"/>
    <w:rsid w:val="006D11CB"/>
    <w:rsid w:val="006D12AE"/>
    <w:rsid w:val="006E17E8"/>
    <w:rsid w:val="006F0165"/>
    <w:rsid w:val="006F13C1"/>
    <w:rsid w:val="006F4EE9"/>
    <w:rsid w:val="0070532A"/>
    <w:rsid w:val="00743F8E"/>
    <w:rsid w:val="00747B5C"/>
    <w:rsid w:val="007519FC"/>
    <w:rsid w:val="00752C57"/>
    <w:rsid w:val="007572F8"/>
    <w:rsid w:val="00761023"/>
    <w:rsid w:val="00782A7B"/>
    <w:rsid w:val="007843A9"/>
    <w:rsid w:val="00786D31"/>
    <w:rsid w:val="007945C9"/>
    <w:rsid w:val="00794868"/>
    <w:rsid w:val="007A2EB7"/>
    <w:rsid w:val="007A6596"/>
    <w:rsid w:val="007B3699"/>
    <w:rsid w:val="007B4D3F"/>
    <w:rsid w:val="007B51B3"/>
    <w:rsid w:val="007B527E"/>
    <w:rsid w:val="007C0489"/>
    <w:rsid w:val="007C7494"/>
    <w:rsid w:val="007D7FDC"/>
    <w:rsid w:val="007F1C1F"/>
    <w:rsid w:val="007F281A"/>
    <w:rsid w:val="007F3684"/>
    <w:rsid w:val="007F7B3C"/>
    <w:rsid w:val="007F7C64"/>
    <w:rsid w:val="00800E2E"/>
    <w:rsid w:val="0080467E"/>
    <w:rsid w:val="00811F41"/>
    <w:rsid w:val="00824E02"/>
    <w:rsid w:val="0082524D"/>
    <w:rsid w:val="00825CCE"/>
    <w:rsid w:val="008320D7"/>
    <w:rsid w:val="0083293D"/>
    <w:rsid w:val="00833FFD"/>
    <w:rsid w:val="00834887"/>
    <w:rsid w:val="0084145B"/>
    <w:rsid w:val="00845C2B"/>
    <w:rsid w:val="008464E5"/>
    <w:rsid w:val="00851DE3"/>
    <w:rsid w:val="008602C1"/>
    <w:rsid w:val="008621DE"/>
    <w:rsid w:val="00867DEF"/>
    <w:rsid w:val="00871149"/>
    <w:rsid w:val="00871334"/>
    <w:rsid w:val="0087522B"/>
    <w:rsid w:val="00881BD8"/>
    <w:rsid w:val="00886238"/>
    <w:rsid w:val="00886D73"/>
    <w:rsid w:val="008917AB"/>
    <w:rsid w:val="008B672C"/>
    <w:rsid w:val="008D2372"/>
    <w:rsid w:val="008D4EA3"/>
    <w:rsid w:val="008D559B"/>
    <w:rsid w:val="008E117B"/>
    <w:rsid w:val="008E52AD"/>
    <w:rsid w:val="00900487"/>
    <w:rsid w:val="009005CC"/>
    <w:rsid w:val="00905CF0"/>
    <w:rsid w:val="00906FF6"/>
    <w:rsid w:val="009079BC"/>
    <w:rsid w:val="00910852"/>
    <w:rsid w:val="00917990"/>
    <w:rsid w:val="00925082"/>
    <w:rsid w:val="009251CF"/>
    <w:rsid w:val="009262D1"/>
    <w:rsid w:val="00927EC2"/>
    <w:rsid w:val="00931B76"/>
    <w:rsid w:val="009345DA"/>
    <w:rsid w:val="00941587"/>
    <w:rsid w:val="009442DA"/>
    <w:rsid w:val="00944381"/>
    <w:rsid w:val="00945EBB"/>
    <w:rsid w:val="00950977"/>
    <w:rsid w:val="009535C5"/>
    <w:rsid w:val="00956A49"/>
    <w:rsid w:val="00960731"/>
    <w:rsid w:val="00961938"/>
    <w:rsid w:val="00965C4B"/>
    <w:rsid w:val="0096685C"/>
    <w:rsid w:val="009670BF"/>
    <w:rsid w:val="0097598D"/>
    <w:rsid w:val="00977B2D"/>
    <w:rsid w:val="00987EE7"/>
    <w:rsid w:val="009935CA"/>
    <w:rsid w:val="00993FFD"/>
    <w:rsid w:val="009A0910"/>
    <w:rsid w:val="009A1A22"/>
    <w:rsid w:val="009A4B11"/>
    <w:rsid w:val="009B13D9"/>
    <w:rsid w:val="009B5FED"/>
    <w:rsid w:val="009C19C9"/>
    <w:rsid w:val="009C26BA"/>
    <w:rsid w:val="009C79B7"/>
    <w:rsid w:val="009D5FD0"/>
    <w:rsid w:val="009F1440"/>
    <w:rsid w:val="00A024B2"/>
    <w:rsid w:val="00A03C39"/>
    <w:rsid w:val="00A03C5A"/>
    <w:rsid w:val="00A126C3"/>
    <w:rsid w:val="00A133FB"/>
    <w:rsid w:val="00A26CB5"/>
    <w:rsid w:val="00A30718"/>
    <w:rsid w:val="00A31A4F"/>
    <w:rsid w:val="00A33470"/>
    <w:rsid w:val="00A349B6"/>
    <w:rsid w:val="00A364C8"/>
    <w:rsid w:val="00A54731"/>
    <w:rsid w:val="00A82673"/>
    <w:rsid w:val="00A914BF"/>
    <w:rsid w:val="00A941F8"/>
    <w:rsid w:val="00AA09AF"/>
    <w:rsid w:val="00AA20FB"/>
    <w:rsid w:val="00AA4324"/>
    <w:rsid w:val="00AB2667"/>
    <w:rsid w:val="00AC290B"/>
    <w:rsid w:val="00AC4F85"/>
    <w:rsid w:val="00AD11AE"/>
    <w:rsid w:val="00AD1573"/>
    <w:rsid w:val="00AD1D1A"/>
    <w:rsid w:val="00AD39CF"/>
    <w:rsid w:val="00AD682D"/>
    <w:rsid w:val="00AE7A01"/>
    <w:rsid w:val="00B04350"/>
    <w:rsid w:val="00B05D31"/>
    <w:rsid w:val="00B05F98"/>
    <w:rsid w:val="00B06C44"/>
    <w:rsid w:val="00B108FC"/>
    <w:rsid w:val="00B14C1A"/>
    <w:rsid w:val="00B215EC"/>
    <w:rsid w:val="00B37BE4"/>
    <w:rsid w:val="00B43B6C"/>
    <w:rsid w:val="00B47F99"/>
    <w:rsid w:val="00B615D0"/>
    <w:rsid w:val="00B634A6"/>
    <w:rsid w:val="00B639A8"/>
    <w:rsid w:val="00B7317E"/>
    <w:rsid w:val="00B73645"/>
    <w:rsid w:val="00B75E2C"/>
    <w:rsid w:val="00B81B7C"/>
    <w:rsid w:val="00B83A15"/>
    <w:rsid w:val="00B842A7"/>
    <w:rsid w:val="00B848D1"/>
    <w:rsid w:val="00B956FA"/>
    <w:rsid w:val="00B975D6"/>
    <w:rsid w:val="00BA28D1"/>
    <w:rsid w:val="00BD0AFB"/>
    <w:rsid w:val="00BD1E77"/>
    <w:rsid w:val="00BD31ED"/>
    <w:rsid w:val="00BD4F1F"/>
    <w:rsid w:val="00BD4F96"/>
    <w:rsid w:val="00BE741E"/>
    <w:rsid w:val="00BE7EF8"/>
    <w:rsid w:val="00BF625F"/>
    <w:rsid w:val="00C0026A"/>
    <w:rsid w:val="00C10227"/>
    <w:rsid w:val="00C10923"/>
    <w:rsid w:val="00C14810"/>
    <w:rsid w:val="00C17E9F"/>
    <w:rsid w:val="00C2129C"/>
    <w:rsid w:val="00C21D48"/>
    <w:rsid w:val="00C33A3D"/>
    <w:rsid w:val="00C438D7"/>
    <w:rsid w:val="00C51D21"/>
    <w:rsid w:val="00C5266D"/>
    <w:rsid w:val="00C7032D"/>
    <w:rsid w:val="00C72D1F"/>
    <w:rsid w:val="00C75B6F"/>
    <w:rsid w:val="00C82EBA"/>
    <w:rsid w:val="00C83928"/>
    <w:rsid w:val="00C906C0"/>
    <w:rsid w:val="00C92A95"/>
    <w:rsid w:val="00C971CA"/>
    <w:rsid w:val="00C97818"/>
    <w:rsid w:val="00CA0629"/>
    <w:rsid w:val="00CA0867"/>
    <w:rsid w:val="00CA0ADD"/>
    <w:rsid w:val="00CA1268"/>
    <w:rsid w:val="00CC2475"/>
    <w:rsid w:val="00CD5DAE"/>
    <w:rsid w:val="00CF11F8"/>
    <w:rsid w:val="00CF3427"/>
    <w:rsid w:val="00CF555F"/>
    <w:rsid w:val="00CF785B"/>
    <w:rsid w:val="00D009B5"/>
    <w:rsid w:val="00D04802"/>
    <w:rsid w:val="00D05859"/>
    <w:rsid w:val="00D05A57"/>
    <w:rsid w:val="00D05C1D"/>
    <w:rsid w:val="00D0796F"/>
    <w:rsid w:val="00D07EC4"/>
    <w:rsid w:val="00D10856"/>
    <w:rsid w:val="00D12533"/>
    <w:rsid w:val="00D17806"/>
    <w:rsid w:val="00D17F4C"/>
    <w:rsid w:val="00D20A70"/>
    <w:rsid w:val="00D23941"/>
    <w:rsid w:val="00D25275"/>
    <w:rsid w:val="00D360E6"/>
    <w:rsid w:val="00D43A39"/>
    <w:rsid w:val="00D44EAE"/>
    <w:rsid w:val="00D51AFE"/>
    <w:rsid w:val="00D616CA"/>
    <w:rsid w:val="00D61F53"/>
    <w:rsid w:val="00D62EC8"/>
    <w:rsid w:val="00D73483"/>
    <w:rsid w:val="00D76060"/>
    <w:rsid w:val="00D84E34"/>
    <w:rsid w:val="00D92A08"/>
    <w:rsid w:val="00DA1FE4"/>
    <w:rsid w:val="00DA250C"/>
    <w:rsid w:val="00DA4609"/>
    <w:rsid w:val="00DB2C8E"/>
    <w:rsid w:val="00DB618E"/>
    <w:rsid w:val="00DC18B9"/>
    <w:rsid w:val="00DC270C"/>
    <w:rsid w:val="00DC4FFB"/>
    <w:rsid w:val="00DD593B"/>
    <w:rsid w:val="00DD6F2E"/>
    <w:rsid w:val="00DE0241"/>
    <w:rsid w:val="00DF1863"/>
    <w:rsid w:val="00DF6A77"/>
    <w:rsid w:val="00DF75C9"/>
    <w:rsid w:val="00E04FB5"/>
    <w:rsid w:val="00E0737D"/>
    <w:rsid w:val="00E11959"/>
    <w:rsid w:val="00E30C1A"/>
    <w:rsid w:val="00E310E4"/>
    <w:rsid w:val="00E353F2"/>
    <w:rsid w:val="00E35FBF"/>
    <w:rsid w:val="00E37AE8"/>
    <w:rsid w:val="00E52527"/>
    <w:rsid w:val="00E57694"/>
    <w:rsid w:val="00E5782D"/>
    <w:rsid w:val="00E643A1"/>
    <w:rsid w:val="00E667E0"/>
    <w:rsid w:val="00E73261"/>
    <w:rsid w:val="00E75D59"/>
    <w:rsid w:val="00E80FC2"/>
    <w:rsid w:val="00E8329B"/>
    <w:rsid w:val="00E86CA0"/>
    <w:rsid w:val="00E925B7"/>
    <w:rsid w:val="00E94F46"/>
    <w:rsid w:val="00E96010"/>
    <w:rsid w:val="00EA1405"/>
    <w:rsid w:val="00EA6AAA"/>
    <w:rsid w:val="00EB29EC"/>
    <w:rsid w:val="00EB7A65"/>
    <w:rsid w:val="00EC1426"/>
    <w:rsid w:val="00EC58EC"/>
    <w:rsid w:val="00ED1E20"/>
    <w:rsid w:val="00ED40C7"/>
    <w:rsid w:val="00ED4B88"/>
    <w:rsid w:val="00ED739F"/>
    <w:rsid w:val="00EE4A5E"/>
    <w:rsid w:val="00EE56CF"/>
    <w:rsid w:val="00EF7A97"/>
    <w:rsid w:val="00F00C9A"/>
    <w:rsid w:val="00F11116"/>
    <w:rsid w:val="00F119E2"/>
    <w:rsid w:val="00F11BB6"/>
    <w:rsid w:val="00F152C3"/>
    <w:rsid w:val="00F251F8"/>
    <w:rsid w:val="00F264FE"/>
    <w:rsid w:val="00F27E42"/>
    <w:rsid w:val="00F32748"/>
    <w:rsid w:val="00F32898"/>
    <w:rsid w:val="00F41B13"/>
    <w:rsid w:val="00F44363"/>
    <w:rsid w:val="00F5177A"/>
    <w:rsid w:val="00F54A70"/>
    <w:rsid w:val="00F5515A"/>
    <w:rsid w:val="00F608BD"/>
    <w:rsid w:val="00F62E77"/>
    <w:rsid w:val="00F82664"/>
    <w:rsid w:val="00F85EE7"/>
    <w:rsid w:val="00F91140"/>
    <w:rsid w:val="00F93D4D"/>
    <w:rsid w:val="00F951D0"/>
    <w:rsid w:val="00F95242"/>
    <w:rsid w:val="00F975B6"/>
    <w:rsid w:val="00FA2A4B"/>
    <w:rsid w:val="00FA3F87"/>
    <w:rsid w:val="00FA45B2"/>
    <w:rsid w:val="00FB7299"/>
    <w:rsid w:val="00FB7AE3"/>
    <w:rsid w:val="00FB7D89"/>
    <w:rsid w:val="00FC3F76"/>
    <w:rsid w:val="00FC5872"/>
    <w:rsid w:val="00FD280E"/>
    <w:rsid w:val="00FD2F5F"/>
    <w:rsid w:val="00FE1F45"/>
    <w:rsid w:val="00FE1F91"/>
    <w:rsid w:val="00FE715C"/>
    <w:rsid w:val="00FF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50"/>
  </w:style>
  <w:style w:type="paragraph" w:styleId="Ttulo1">
    <w:name w:val="heading 1"/>
    <w:basedOn w:val="Normal"/>
    <w:next w:val="Normal"/>
    <w:link w:val="Ttulo1Char"/>
    <w:uiPriority w:val="9"/>
    <w:qFormat/>
    <w:rsid w:val="00112A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74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51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9"/>
    <w:unhideWhenUsed/>
    <w:qFormat/>
    <w:rsid w:val="005C74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74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12A5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RLLON">
    <w:name w:val="FARLLON"/>
    <w:basedOn w:val="Ttulo1"/>
    <w:next w:val="Ttulo1"/>
    <w:qFormat/>
    <w:rsid w:val="005D7340"/>
    <w:pPr>
      <w:spacing w:before="0" w:line="360" w:lineRule="auto"/>
      <w:jc w:val="center"/>
    </w:pPr>
    <w:rPr>
      <w:rFonts w:ascii="Times New Roman Negrito" w:hAnsi="Times New Roman Negrito"/>
      <w:smallCaps/>
      <w:color w:val="000000" w:themeColor="text1"/>
    </w:rPr>
  </w:style>
  <w:style w:type="character" w:customStyle="1" w:styleId="AUTORESFertibio2010">
    <w:name w:val="AUTORES Fertibio2010"/>
    <w:rsid w:val="00112A50"/>
    <w:rPr>
      <w:sz w:val="18"/>
    </w:rPr>
  </w:style>
  <w:style w:type="paragraph" w:styleId="Cabealho">
    <w:name w:val="header"/>
    <w:basedOn w:val="Normal"/>
    <w:link w:val="CabealhoChar"/>
    <w:uiPriority w:val="99"/>
    <w:unhideWhenUsed/>
    <w:rsid w:val="00112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2A50"/>
  </w:style>
  <w:style w:type="paragraph" w:styleId="Rodap">
    <w:name w:val="footer"/>
    <w:basedOn w:val="Normal"/>
    <w:link w:val="RodapChar"/>
    <w:uiPriority w:val="99"/>
    <w:unhideWhenUsed/>
    <w:rsid w:val="00112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2A50"/>
  </w:style>
  <w:style w:type="paragraph" w:styleId="Sumrio1">
    <w:name w:val="toc 1"/>
    <w:basedOn w:val="Normal"/>
    <w:next w:val="Normal"/>
    <w:autoRedefine/>
    <w:uiPriority w:val="39"/>
    <w:unhideWhenUsed/>
    <w:rsid w:val="00167465"/>
    <w:pPr>
      <w:tabs>
        <w:tab w:val="left" w:pos="440"/>
        <w:tab w:val="right" w:leader="dot" w:pos="9061"/>
      </w:tabs>
      <w:spacing w:after="0" w:line="360" w:lineRule="auto"/>
      <w:jc w:val="both"/>
    </w:pPr>
    <w:rPr>
      <w:rFonts w:ascii="Times New Roman" w:hAnsi="Times New Roman"/>
      <w:b/>
      <w:bCs/>
      <w:caps/>
      <w:sz w:val="28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387530"/>
    <w:pPr>
      <w:tabs>
        <w:tab w:val="left" w:pos="880"/>
        <w:tab w:val="right" w:leader="dot" w:pos="9061"/>
      </w:tabs>
      <w:spacing w:after="120" w:line="240" w:lineRule="auto"/>
      <w:jc w:val="both"/>
    </w:pPr>
    <w:rPr>
      <w:rFonts w:ascii="Times New Roman" w:hAnsi="Times New Roman" w:cs="Times New Roman"/>
      <w:noProof/>
      <w:sz w:val="24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087580"/>
    <w:pPr>
      <w:tabs>
        <w:tab w:val="left" w:pos="1320"/>
        <w:tab w:val="right" w:leader="dot" w:pos="9061"/>
      </w:tabs>
      <w:spacing w:after="0"/>
      <w:ind w:left="440"/>
    </w:pPr>
    <w:rPr>
      <w:rFonts w:ascii="Times New Roman" w:eastAsia="Times New Roman" w:hAnsi="Times New Roman"/>
      <w:iCs/>
      <w:noProof/>
      <w:color w:val="000000" w:themeColor="text1"/>
      <w:sz w:val="24"/>
      <w:szCs w:val="20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112A50"/>
    <w:pPr>
      <w:spacing w:after="0"/>
      <w:ind w:left="660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112A50"/>
    <w:pPr>
      <w:spacing w:after="0"/>
      <w:ind w:left="880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112A50"/>
    <w:pPr>
      <w:spacing w:after="0"/>
      <w:ind w:left="1100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112A50"/>
    <w:pPr>
      <w:spacing w:after="0"/>
      <w:ind w:left="1320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112A50"/>
    <w:pPr>
      <w:spacing w:after="0"/>
      <w:ind w:left="1540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112A50"/>
    <w:pPr>
      <w:spacing w:after="0"/>
      <w:ind w:left="1760"/>
    </w:pPr>
    <w:rPr>
      <w:sz w:val="18"/>
      <w:szCs w:val="18"/>
    </w:rPr>
  </w:style>
  <w:style w:type="paragraph" w:customStyle="1" w:styleId="farllon0">
    <w:name w:val="farllon"/>
    <w:basedOn w:val="Ttulo2"/>
    <w:next w:val="Ttulo2"/>
    <w:qFormat/>
    <w:rsid w:val="005D7340"/>
    <w:pPr>
      <w:spacing w:before="0" w:line="360" w:lineRule="auto"/>
    </w:pPr>
    <w:rPr>
      <w:rFonts w:ascii="Times New Roman" w:hAnsi="Times New Roman"/>
      <w:color w:val="000000" w:themeColor="text1"/>
      <w:sz w:val="24"/>
    </w:rPr>
  </w:style>
  <w:style w:type="character" w:styleId="RefernciaIntensa">
    <w:name w:val="Intense Reference"/>
    <w:basedOn w:val="Fontepargpadro"/>
    <w:uiPriority w:val="32"/>
    <w:qFormat/>
    <w:rsid w:val="005D7340"/>
    <w:rPr>
      <w:rFonts w:ascii="Times New Roman" w:hAnsi="Times New Roman"/>
      <w:b/>
      <w:bCs/>
      <w:smallCaps/>
      <w:color w:val="000000" w:themeColor="text1"/>
      <w:spacing w:val="5"/>
      <w:sz w:val="28"/>
      <w:u w:val="none"/>
    </w:rPr>
  </w:style>
  <w:style w:type="character" w:styleId="Forte">
    <w:name w:val="Strong"/>
    <w:qFormat/>
    <w:rsid w:val="00112A50"/>
    <w:rPr>
      <w:b/>
      <w:bCs/>
    </w:rPr>
  </w:style>
  <w:style w:type="character" w:customStyle="1" w:styleId="hps">
    <w:name w:val="hps"/>
    <w:basedOn w:val="Fontepargpadro"/>
    <w:rsid w:val="00112A50"/>
  </w:style>
  <w:style w:type="character" w:customStyle="1" w:styleId="longtext">
    <w:name w:val="long_text"/>
    <w:basedOn w:val="Fontepargpadro"/>
    <w:rsid w:val="00112A50"/>
  </w:style>
  <w:style w:type="paragraph" w:customStyle="1" w:styleId="Text">
    <w:name w:val="Text"/>
    <w:basedOn w:val="Normal"/>
    <w:rsid w:val="00112A50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Pa8">
    <w:name w:val="Pa8"/>
    <w:basedOn w:val="Normal"/>
    <w:next w:val="Normal"/>
    <w:uiPriority w:val="99"/>
    <w:rsid w:val="00112A50"/>
    <w:pPr>
      <w:autoSpaceDE w:val="0"/>
      <w:autoSpaceDN w:val="0"/>
      <w:adjustRightInd w:val="0"/>
      <w:spacing w:after="0" w:line="221" w:lineRule="atLeast"/>
    </w:pPr>
    <w:rPr>
      <w:rFonts w:ascii="Apple Garamond" w:hAnsi="Apple Garamond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2A50"/>
    <w:rPr>
      <w:color w:val="0000FF" w:themeColor="hyperlink"/>
      <w:u w:val="single"/>
    </w:rPr>
  </w:style>
  <w:style w:type="paragraph" w:customStyle="1" w:styleId="Default">
    <w:name w:val="Default"/>
    <w:rsid w:val="00112A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A50"/>
    <w:rPr>
      <w:rFonts w:ascii="Tahoma" w:hAnsi="Tahoma" w:cs="Tahoma"/>
      <w:sz w:val="16"/>
      <w:szCs w:val="16"/>
    </w:rPr>
  </w:style>
  <w:style w:type="table" w:styleId="SombreamentoClaro-nfase1">
    <w:name w:val="Light Shading Accent 1"/>
    <w:basedOn w:val="Tabelanormal"/>
    <w:uiPriority w:val="60"/>
    <w:rsid w:val="00112A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elacomgrade">
    <w:name w:val="Table Grid"/>
    <w:basedOn w:val="Tabelanormal"/>
    <w:uiPriority w:val="59"/>
    <w:rsid w:val="00112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112A50"/>
  </w:style>
  <w:style w:type="character" w:customStyle="1" w:styleId="Ttulo4Char">
    <w:name w:val="Título 4 Char"/>
    <w:basedOn w:val="Fontepargpadro"/>
    <w:link w:val="Ttulo4"/>
    <w:uiPriority w:val="9"/>
    <w:rsid w:val="005C74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merodelinha">
    <w:name w:val="line number"/>
    <w:basedOn w:val="Fontepargpadro"/>
    <w:uiPriority w:val="99"/>
    <w:semiHidden/>
    <w:unhideWhenUsed/>
    <w:rsid w:val="00112A50"/>
  </w:style>
  <w:style w:type="paragraph" w:styleId="Corpodetexto2">
    <w:name w:val="Body Text 2"/>
    <w:basedOn w:val="Normal"/>
    <w:link w:val="Corpodetexto2Char"/>
    <w:rsid w:val="00112A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12A5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12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12A50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112A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12A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ernciaSutil">
    <w:name w:val="Subtle Reference"/>
    <w:basedOn w:val="Fontepargpadro"/>
    <w:uiPriority w:val="31"/>
    <w:qFormat/>
    <w:rsid w:val="00112A50"/>
    <w:rPr>
      <w:smallCaps/>
      <w:color w:val="C0504D" w:themeColor="accent2"/>
      <w:u w:val="singl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748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74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link w:val="PargrafodaListaChar"/>
    <w:uiPriority w:val="34"/>
    <w:qFormat/>
    <w:rsid w:val="005D7340"/>
    <w:pPr>
      <w:spacing w:line="360" w:lineRule="auto"/>
      <w:ind w:left="720"/>
      <w:contextualSpacing/>
    </w:pPr>
    <w:rPr>
      <w:rFonts w:ascii="Times New Roman" w:hAnsi="Times New Roman"/>
      <w:color w:val="000000" w:themeColor="text1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5D7340"/>
    <w:rPr>
      <w:rFonts w:ascii="Times New Roman" w:hAnsi="Times New Roman"/>
      <w:color w:val="000000" w:themeColor="text1"/>
      <w:sz w:val="24"/>
    </w:rPr>
  </w:style>
  <w:style w:type="character" w:styleId="TtulodoLivro">
    <w:name w:val="Book Title"/>
    <w:basedOn w:val="Fontepargpadro"/>
    <w:uiPriority w:val="33"/>
    <w:qFormat/>
    <w:rsid w:val="005D7340"/>
    <w:rPr>
      <w:rFonts w:ascii="Times New Roman Negrito" w:hAnsi="Times New Roman Negrito"/>
      <w:b/>
      <w:bCs/>
      <w:caps w:val="0"/>
      <w:smallCaps w:val="0"/>
      <w:color w:val="000000" w:themeColor="text1"/>
      <w:spacing w:val="5"/>
      <w:sz w:val="24"/>
    </w:rPr>
  </w:style>
  <w:style w:type="paragraph" w:customStyle="1" w:styleId="farllon2">
    <w:name w:val="farllon2"/>
    <w:basedOn w:val="Ttulo3"/>
    <w:next w:val="Ttulo3"/>
    <w:qFormat/>
    <w:rsid w:val="009251CF"/>
    <w:pPr>
      <w:spacing w:before="0" w:line="360" w:lineRule="auto"/>
    </w:pPr>
    <w:rPr>
      <w:rFonts w:ascii="Times New Roman Negrito" w:hAnsi="Times New Roman Negrito"/>
      <w:color w:val="000000" w:themeColor="text1"/>
      <w:sz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51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basedOn w:val="Normal"/>
    <w:next w:val="Normal"/>
    <w:uiPriority w:val="35"/>
    <w:unhideWhenUsed/>
    <w:qFormat/>
    <w:rsid w:val="00DA1F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9935CA"/>
    <w:pPr>
      <w:spacing w:after="0" w:line="360" w:lineRule="auto"/>
    </w:pPr>
    <w:rPr>
      <w:rFonts w:ascii="Times New Roman" w:hAnsi="Times New Roman"/>
      <w:sz w:val="24"/>
    </w:rPr>
  </w:style>
  <w:style w:type="paragraph" w:styleId="Reviso">
    <w:name w:val="Revision"/>
    <w:hidden/>
    <w:uiPriority w:val="99"/>
    <w:semiHidden/>
    <w:rsid w:val="005F289E"/>
    <w:pPr>
      <w:spacing w:after="0" w:line="240" w:lineRule="auto"/>
    </w:pPr>
  </w:style>
  <w:style w:type="table" w:styleId="SombreamentoClaro">
    <w:name w:val="Light Shading"/>
    <w:basedOn w:val="Tabelanormal"/>
    <w:uiPriority w:val="60"/>
    <w:rsid w:val="009607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M17">
    <w:name w:val="CM17"/>
    <w:basedOn w:val="Normal"/>
    <w:next w:val="Normal"/>
    <w:rsid w:val="00794868"/>
    <w:pPr>
      <w:widowControl w:val="0"/>
      <w:autoSpaceDE w:val="0"/>
      <w:autoSpaceDN w:val="0"/>
      <w:adjustRightInd w:val="0"/>
      <w:spacing w:after="298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2">
    <w:name w:val="A2"/>
    <w:uiPriority w:val="99"/>
    <w:rsid w:val="007B51B3"/>
    <w:rPr>
      <w:rFonts w:cs="Garamond"/>
      <w:color w:val="000000"/>
      <w:sz w:val="22"/>
      <w:szCs w:val="22"/>
    </w:rPr>
  </w:style>
  <w:style w:type="character" w:customStyle="1" w:styleId="A4">
    <w:name w:val="A4"/>
    <w:uiPriority w:val="99"/>
    <w:rsid w:val="007B51B3"/>
    <w:rPr>
      <w:rFonts w:cs="Garamond"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14475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A50"/>
  </w:style>
  <w:style w:type="paragraph" w:styleId="Ttulo1">
    <w:name w:val="heading 1"/>
    <w:basedOn w:val="Normal"/>
    <w:next w:val="Normal"/>
    <w:link w:val="Ttulo1Char"/>
    <w:uiPriority w:val="9"/>
    <w:qFormat/>
    <w:rsid w:val="00112A5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C74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251C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9"/>
    <w:unhideWhenUsed/>
    <w:qFormat/>
    <w:rsid w:val="005C748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C748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12A5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FARLLON">
    <w:name w:val="FARLLON"/>
    <w:basedOn w:val="Ttulo1"/>
    <w:next w:val="Ttulo1"/>
    <w:qFormat/>
    <w:rsid w:val="005D7340"/>
    <w:pPr>
      <w:spacing w:before="0" w:line="360" w:lineRule="auto"/>
      <w:jc w:val="center"/>
    </w:pPr>
    <w:rPr>
      <w:rFonts w:ascii="Times New Roman Negrito" w:hAnsi="Times New Roman Negrito"/>
      <w:smallCaps/>
      <w:color w:val="000000" w:themeColor="text1"/>
    </w:rPr>
  </w:style>
  <w:style w:type="character" w:customStyle="1" w:styleId="AUTORESFertibio2010">
    <w:name w:val="AUTORES Fertibio2010"/>
    <w:rsid w:val="00112A50"/>
    <w:rPr>
      <w:sz w:val="18"/>
    </w:rPr>
  </w:style>
  <w:style w:type="paragraph" w:styleId="Cabealho">
    <w:name w:val="header"/>
    <w:basedOn w:val="Normal"/>
    <w:link w:val="CabealhoChar"/>
    <w:uiPriority w:val="99"/>
    <w:unhideWhenUsed/>
    <w:rsid w:val="00112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2A50"/>
  </w:style>
  <w:style w:type="paragraph" w:styleId="Rodap">
    <w:name w:val="footer"/>
    <w:basedOn w:val="Normal"/>
    <w:link w:val="RodapChar"/>
    <w:uiPriority w:val="99"/>
    <w:unhideWhenUsed/>
    <w:rsid w:val="00112A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2A50"/>
  </w:style>
  <w:style w:type="paragraph" w:styleId="Sumrio1">
    <w:name w:val="toc 1"/>
    <w:basedOn w:val="Normal"/>
    <w:next w:val="Normal"/>
    <w:autoRedefine/>
    <w:uiPriority w:val="39"/>
    <w:unhideWhenUsed/>
    <w:rsid w:val="00167465"/>
    <w:pPr>
      <w:tabs>
        <w:tab w:val="left" w:pos="440"/>
        <w:tab w:val="right" w:leader="dot" w:pos="9061"/>
      </w:tabs>
      <w:spacing w:after="0" w:line="360" w:lineRule="auto"/>
      <w:jc w:val="both"/>
    </w:pPr>
    <w:rPr>
      <w:rFonts w:ascii="Times New Roman" w:hAnsi="Times New Roman"/>
      <w:b/>
      <w:bCs/>
      <w:caps/>
      <w:sz w:val="28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387530"/>
    <w:pPr>
      <w:tabs>
        <w:tab w:val="left" w:pos="880"/>
        <w:tab w:val="right" w:leader="dot" w:pos="9061"/>
      </w:tabs>
      <w:spacing w:after="120" w:line="240" w:lineRule="auto"/>
      <w:jc w:val="both"/>
    </w:pPr>
    <w:rPr>
      <w:rFonts w:ascii="Times New Roman" w:hAnsi="Times New Roman" w:cs="Times New Roman"/>
      <w:noProof/>
      <w:sz w:val="24"/>
      <w:szCs w:val="20"/>
    </w:rPr>
  </w:style>
  <w:style w:type="paragraph" w:styleId="Sumrio3">
    <w:name w:val="toc 3"/>
    <w:basedOn w:val="Normal"/>
    <w:next w:val="Normal"/>
    <w:autoRedefine/>
    <w:uiPriority w:val="39"/>
    <w:unhideWhenUsed/>
    <w:rsid w:val="00087580"/>
    <w:pPr>
      <w:tabs>
        <w:tab w:val="left" w:pos="1320"/>
        <w:tab w:val="right" w:leader="dot" w:pos="9061"/>
      </w:tabs>
      <w:spacing w:after="0"/>
      <w:ind w:left="440"/>
    </w:pPr>
    <w:rPr>
      <w:rFonts w:ascii="Times New Roman" w:eastAsia="Times New Roman" w:hAnsi="Times New Roman"/>
      <w:iCs/>
      <w:noProof/>
      <w:color w:val="000000" w:themeColor="text1"/>
      <w:sz w:val="24"/>
      <w:szCs w:val="20"/>
      <w:lang w:eastAsia="pt-BR"/>
    </w:rPr>
  </w:style>
  <w:style w:type="paragraph" w:styleId="Sumrio4">
    <w:name w:val="toc 4"/>
    <w:basedOn w:val="Normal"/>
    <w:next w:val="Normal"/>
    <w:autoRedefine/>
    <w:uiPriority w:val="39"/>
    <w:unhideWhenUsed/>
    <w:rsid w:val="00112A50"/>
    <w:pPr>
      <w:spacing w:after="0"/>
      <w:ind w:left="660"/>
    </w:pPr>
    <w:rPr>
      <w:sz w:val="18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112A50"/>
    <w:pPr>
      <w:spacing w:after="0"/>
      <w:ind w:left="880"/>
    </w:pPr>
    <w:rPr>
      <w:sz w:val="18"/>
      <w:szCs w:val="18"/>
    </w:rPr>
  </w:style>
  <w:style w:type="paragraph" w:styleId="Sumrio6">
    <w:name w:val="toc 6"/>
    <w:basedOn w:val="Normal"/>
    <w:next w:val="Normal"/>
    <w:autoRedefine/>
    <w:uiPriority w:val="39"/>
    <w:unhideWhenUsed/>
    <w:rsid w:val="00112A50"/>
    <w:pPr>
      <w:spacing w:after="0"/>
      <w:ind w:left="1100"/>
    </w:pPr>
    <w:rPr>
      <w:sz w:val="18"/>
      <w:szCs w:val="18"/>
    </w:rPr>
  </w:style>
  <w:style w:type="paragraph" w:styleId="Sumrio7">
    <w:name w:val="toc 7"/>
    <w:basedOn w:val="Normal"/>
    <w:next w:val="Normal"/>
    <w:autoRedefine/>
    <w:uiPriority w:val="39"/>
    <w:unhideWhenUsed/>
    <w:rsid w:val="00112A50"/>
    <w:pPr>
      <w:spacing w:after="0"/>
      <w:ind w:left="1320"/>
    </w:pPr>
    <w:rPr>
      <w:sz w:val="18"/>
      <w:szCs w:val="18"/>
    </w:rPr>
  </w:style>
  <w:style w:type="paragraph" w:styleId="Sumrio8">
    <w:name w:val="toc 8"/>
    <w:basedOn w:val="Normal"/>
    <w:next w:val="Normal"/>
    <w:autoRedefine/>
    <w:uiPriority w:val="39"/>
    <w:unhideWhenUsed/>
    <w:rsid w:val="00112A50"/>
    <w:pPr>
      <w:spacing w:after="0"/>
      <w:ind w:left="1540"/>
    </w:pPr>
    <w:rPr>
      <w:sz w:val="18"/>
      <w:szCs w:val="18"/>
    </w:rPr>
  </w:style>
  <w:style w:type="paragraph" w:styleId="Sumrio9">
    <w:name w:val="toc 9"/>
    <w:basedOn w:val="Normal"/>
    <w:next w:val="Normal"/>
    <w:autoRedefine/>
    <w:uiPriority w:val="39"/>
    <w:unhideWhenUsed/>
    <w:rsid w:val="00112A50"/>
    <w:pPr>
      <w:spacing w:after="0"/>
      <w:ind w:left="1760"/>
    </w:pPr>
    <w:rPr>
      <w:sz w:val="18"/>
      <w:szCs w:val="18"/>
    </w:rPr>
  </w:style>
  <w:style w:type="paragraph" w:customStyle="1" w:styleId="farllon0">
    <w:name w:val="farllon"/>
    <w:basedOn w:val="Ttulo2"/>
    <w:next w:val="Ttulo2"/>
    <w:qFormat/>
    <w:rsid w:val="005D7340"/>
    <w:pPr>
      <w:spacing w:before="0" w:line="360" w:lineRule="auto"/>
    </w:pPr>
    <w:rPr>
      <w:rFonts w:ascii="Times New Roman" w:hAnsi="Times New Roman"/>
      <w:color w:val="000000" w:themeColor="text1"/>
      <w:sz w:val="24"/>
    </w:rPr>
  </w:style>
  <w:style w:type="character" w:styleId="RefernciaIntensa">
    <w:name w:val="Intense Reference"/>
    <w:basedOn w:val="Fontepargpadro"/>
    <w:uiPriority w:val="32"/>
    <w:qFormat/>
    <w:rsid w:val="005D7340"/>
    <w:rPr>
      <w:rFonts w:ascii="Times New Roman" w:hAnsi="Times New Roman"/>
      <w:b/>
      <w:bCs/>
      <w:smallCaps/>
      <w:color w:val="000000" w:themeColor="text1"/>
      <w:spacing w:val="5"/>
      <w:sz w:val="28"/>
      <w:u w:val="none"/>
    </w:rPr>
  </w:style>
  <w:style w:type="character" w:styleId="Forte">
    <w:name w:val="Strong"/>
    <w:qFormat/>
    <w:rsid w:val="00112A50"/>
    <w:rPr>
      <w:b/>
      <w:bCs/>
    </w:rPr>
  </w:style>
  <w:style w:type="character" w:customStyle="1" w:styleId="hps">
    <w:name w:val="hps"/>
    <w:basedOn w:val="Fontepargpadro"/>
    <w:rsid w:val="00112A50"/>
  </w:style>
  <w:style w:type="character" w:customStyle="1" w:styleId="longtext">
    <w:name w:val="long_text"/>
    <w:basedOn w:val="Fontepargpadro"/>
    <w:rsid w:val="00112A50"/>
  </w:style>
  <w:style w:type="paragraph" w:customStyle="1" w:styleId="Text">
    <w:name w:val="Text"/>
    <w:basedOn w:val="Normal"/>
    <w:rsid w:val="00112A50"/>
    <w:pPr>
      <w:widowControl w:val="0"/>
      <w:autoSpaceDE w:val="0"/>
      <w:autoSpaceDN w:val="0"/>
      <w:spacing w:after="0" w:line="252" w:lineRule="auto"/>
      <w:ind w:firstLine="202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Pa8">
    <w:name w:val="Pa8"/>
    <w:basedOn w:val="Normal"/>
    <w:next w:val="Normal"/>
    <w:uiPriority w:val="99"/>
    <w:rsid w:val="00112A50"/>
    <w:pPr>
      <w:autoSpaceDE w:val="0"/>
      <w:autoSpaceDN w:val="0"/>
      <w:adjustRightInd w:val="0"/>
      <w:spacing w:after="0" w:line="221" w:lineRule="atLeast"/>
    </w:pPr>
    <w:rPr>
      <w:rFonts w:ascii="Apple Garamond" w:hAnsi="Apple Garamond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112A50"/>
    <w:rPr>
      <w:color w:val="0000FF" w:themeColor="hyperlink"/>
      <w:u w:val="single"/>
    </w:rPr>
  </w:style>
  <w:style w:type="paragraph" w:customStyle="1" w:styleId="Default">
    <w:name w:val="Default"/>
    <w:rsid w:val="00112A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12A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2A50"/>
    <w:rPr>
      <w:rFonts w:ascii="Tahoma" w:hAnsi="Tahoma" w:cs="Tahoma"/>
      <w:sz w:val="16"/>
      <w:szCs w:val="16"/>
    </w:rPr>
  </w:style>
  <w:style w:type="table" w:styleId="SombreamentoClaro-nfase1">
    <w:name w:val="Light Shading Accent 1"/>
    <w:basedOn w:val="Tabelanormal"/>
    <w:uiPriority w:val="60"/>
    <w:rsid w:val="00112A5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elacomgrade">
    <w:name w:val="Table Grid"/>
    <w:basedOn w:val="Tabelanormal"/>
    <w:uiPriority w:val="59"/>
    <w:rsid w:val="00112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112A50"/>
  </w:style>
  <w:style w:type="character" w:customStyle="1" w:styleId="Ttulo4Char">
    <w:name w:val="Título 4 Char"/>
    <w:basedOn w:val="Fontepargpadro"/>
    <w:link w:val="Ttulo4"/>
    <w:uiPriority w:val="9"/>
    <w:rsid w:val="005C748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Nmerodelinha">
    <w:name w:val="line number"/>
    <w:basedOn w:val="Fontepargpadro"/>
    <w:uiPriority w:val="99"/>
    <w:semiHidden/>
    <w:unhideWhenUsed/>
    <w:rsid w:val="00112A50"/>
  </w:style>
  <w:style w:type="paragraph" w:styleId="Corpodetexto2">
    <w:name w:val="Body Text 2"/>
    <w:basedOn w:val="Normal"/>
    <w:link w:val="Corpodetexto2Char"/>
    <w:rsid w:val="00112A5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112A50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12A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12A50"/>
    <w:pPr>
      <w:outlineLvl w:val="9"/>
    </w:pPr>
  </w:style>
  <w:style w:type="paragraph" w:styleId="Ttulo">
    <w:name w:val="Title"/>
    <w:basedOn w:val="Normal"/>
    <w:next w:val="Normal"/>
    <w:link w:val="TtuloChar"/>
    <w:uiPriority w:val="10"/>
    <w:qFormat/>
    <w:rsid w:val="00112A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12A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RefernciaSutil">
    <w:name w:val="Subtle Reference"/>
    <w:basedOn w:val="Fontepargpadro"/>
    <w:uiPriority w:val="31"/>
    <w:qFormat/>
    <w:rsid w:val="00112A50"/>
    <w:rPr>
      <w:smallCaps/>
      <w:color w:val="C0504D" w:themeColor="accent2"/>
      <w:u w:val="single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C748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C74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argrafodaLista">
    <w:name w:val="List Paragraph"/>
    <w:basedOn w:val="Normal"/>
    <w:link w:val="PargrafodaListaChar"/>
    <w:uiPriority w:val="34"/>
    <w:qFormat/>
    <w:rsid w:val="005D7340"/>
    <w:pPr>
      <w:spacing w:line="360" w:lineRule="auto"/>
      <w:ind w:left="720"/>
      <w:contextualSpacing/>
    </w:pPr>
    <w:rPr>
      <w:rFonts w:ascii="Times New Roman" w:hAnsi="Times New Roman"/>
      <w:color w:val="000000" w:themeColor="text1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5D7340"/>
    <w:rPr>
      <w:rFonts w:ascii="Times New Roman" w:hAnsi="Times New Roman"/>
      <w:color w:val="000000" w:themeColor="text1"/>
      <w:sz w:val="24"/>
    </w:rPr>
  </w:style>
  <w:style w:type="character" w:styleId="TtulodoLivro">
    <w:name w:val="Book Title"/>
    <w:basedOn w:val="Fontepargpadro"/>
    <w:uiPriority w:val="33"/>
    <w:qFormat/>
    <w:rsid w:val="005D7340"/>
    <w:rPr>
      <w:rFonts w:ascii="Times New Roman Negrito" w:hAnsi="Times New Roman Negrito"/>
      <w:b/>
      <w:bCs/>
      <w:caps w:val="0"/>
      <w:smallCaps w:val="0"/>
      <w:color w:val="000000" w:themeColor="text1"/>
      <w:spacing w:val="5"/>
      <w:sz w:val="24"/>
    </w:rPr>
  </w:style>
  <w:style w:type="paragraph" w:customStyle="1" w:styleId="farllon2">
    <w:name w:val="farllon2"/>
    <w:basedOn w:val="Ttulo3"/>
    <w:next w:val="Ttulo3"/>
    <w:qFormat/>
    <w:rsid w:val="009251CF"/>
    <w:pPr>
      <w:spacing w:before="0" w:line="360" w:lineRule="auto"/>
    </w:pPr>
    <w:rPr>
      <w:rFonts w:ascii="Times New Roman Negrito" w:hAnsi="Times New Roman Negrito"/>
      <w:color w:val="000000" w:themeColor="text1"/>
      <w:sz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251C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egenda">
    <w:name w:val="caption"/>
    <w:basedOn w:val="Normal"/>
    <w:next w:val="Normal"/>
    <w:uiPriority w:val="35"/>
    <w:unhideWhenUsed/>
    <w:qFormat/>
    <w:rsid w:val="00DA1F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9935CA"/>
    <w:pPr>
      <w:spacing w:after="0" w:line="360" w:lineRule="auto"/>
    </w:pPr>
    <w:rPr>
      <w:rFonts w:ascii="Times New Roman" w:hAnsi="Times New Roman"/>
      <w:sz w:val="24"/>
    </w:rPr>
  </w:style>
  <w:style w:type="paragraph" w:styleId="Reviso">
    <w:name w:val="Revision"/>
    <w:hidden/>
    <w:uiPriority w:val="99"/>
    <w:semiHidden/>
    <w:rsid w:val="005F289E"/>
    <w:pPr>
      <w:spacing w:after="0" w:line="240" w:lineRule="auto"/>
    </w:pPr>
  </w:style>
  <w:style w:type="table" w:styleId="SombreamentoClaro">
    <w:name w:val="Light Shading"/>
    <w:basedOn w:val="Tabelanormal"/>
    <w:uiPriority w:val="60"/>
    <w:rsid w:val="0096073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M17">
    <w:name w:val="CM17"/>
    <w:basedOn w:val="Normal"/>
    <w:next w:val="Normal"/>
    <w:rsid w:val="00794868"/>
    <w:pPr>
      <w:widowControl w:val="0"/>
      <w:autoSpaceDE w:val="0"/>
      <w:autoSpaceDN w:val="0"/>
      <w:adjustRightInd w:val="0"/>
      <w:spacing w:after="298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2">
    <w:name w:val="A2"/>
    <w:uiPriority w:val="99"/>
    <w:rsid w:val="007B51B3"/>
    <w:rPr>
      <w:rFonts w:cs="Garamond"/>
      <w:color w:val="000000"/>
      <w:sz w:val="22"/>
      <w:szCs w:val="22"/>
    </w:rPr>
  </w:style>
  <w:style w:type="character" w:customStyle="1" w:styleId="A4">
    <w:name w:val="A4"/>
    <w:uiPriority w:val="99"/>
    <w:rsid w:val="007B51B3"/>
    <w:rPr>
      <w:rFonts w:cs="Garamond"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144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0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44A7D-428C-401B-B20C-ED72A3075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1397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Farllon</dc:creator>
  <cp:lastModifiedBy>saggin</cp:lastModifiedBy>
  <cp:revision>4</cp:revision>
  <cp:lastPrinted>2014-12-17T12:22:00Z</cp:lastPrinted>
  <dcterms:created xsi:type="dcterms:W3CDTF">2016-09-27T12:05:00Z</dcterms:created>
  <dcterms:modified xsi:type="dcterms:W3CDTF">2016-09-27T12:10:00Z</dcterms:modified>
</cp:coreProperties>
</file>