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C4" w:rsidRPr="00C316C4" w:rsidRDefault="00C316C4" w:rsidP="00A27786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316C4">
        <w:rPr>
          <w:rFonts w:ascii="Times New Roman" w:hAnsi="Times New Roman"/>
          <w:b/>
          <w:sz w:val="24"/>
          <w:szCs w:val="24"/>
        </w:rPr>
        <w:t>Aplicação do Processo Analítico Hierárquico</w:t>
      </w:r>
      <w:r>
        <w:rPr>
          <w:rFonts w:ascii="Times New Roman" w:hAnsi="Times New Roman"/>
          <w:b/>
          <w:sz w:val="24"/>
          <w:szCs w:val="24"/>
        </w:rPr>
        <w:t xml:space="preserve"> (AHP)</w:t>
      </w:r>
      <w:r w:rsidRPr="00C316C4">
        <w:rPr>
          <w:rFonts w:ascii="Times New Roman" w:hAnsi="Times New Roman"/>
          <w:b/>
          <w:sz w:val="24"/>
          <w:szCs w:val="24"/>
        </w:rPr>
        <w:t xml:space="preserve"> para definir a melhor xícara em cafés especiais</w:t>
      </w:r>
    </w:p>
    <w:p w:rsidR="00A27786" w:rsidRPr="00A27786" w:rsidRDefault="00A27786" w:rsidP="00A27786">
      <w:pPr>
        <w:spacing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 w:rsidRPr="00A27786">
        <w:rPr>
          <w:rFonts w:ascii="Times New Roman" w:hAnsi="Times New Roman"/>
          <w:sz w:val="24"/>
          <w:szCs w:val="24"/>
          <w:lang w:val="es-ES"/>
        </w:rPr>
        <w:t>Stefany Oyola Tapiero</w:t>
      </w:r>
      <w:r w:rsidRPr="00A27786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="004961B3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Daniel Trujillo Barrios</w:t>
      </w:r>
      <w:r w:rsidRPr="00A27786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A27786">
        <w:rPr>
          <w:rFonts w:ascii="Times New Roman" w:hAnsi="Times New Roman"/>
          <w:sz w:val="24"/>
          <w:szCs w:val="24"/>
          <w:lang w:val="es-ES"/>
        </w:rPr>
        <w:t xml:space="preserve">, Nelson </w:t>
      </w:r>
      <w:r w:rsidR="004961B3" w:rsidRPr="00A27786">
        <w:rPr>
          <w:rFonts w:ascii="Times New Roman" w:hAnsi="Times New Roman"/>
          <w:sz w:val="24"/>
          <w:szCs w:val="24"/>
          <w:lang w:val="es-ES"/>
        </w:rPr>
        <w:t>Gutiérrez</w:t>
      </w:r>
      <w:r w:rsidRPr="00A27786">
        <w:rPr>
          <w:rFonts w:ascii="Times New Roman" w:hAnsi="Times New Roman"/>
          <w:sz w:val="24"/>
          <w:szCs w:val="24"/>
          <w:lang w:val="es-ES"/>
        </w:rPr>
        <w:t xml:space="preserve"> Guzman</w:t>
      </w:r>
      <w:r w:rsidRPr="00A27786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Pr="00A27786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01F55" w:rsidRPr="004961B3" w:rsidRDefault="00B01F55" w:rsidP="00B01F55">
      <w:pPr>
        <w:spacing w:after="0" w:line="36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es-ES"/>
        </w:rPr>
      </w:pPr>
    </w:p>
    <w:p w:rsidR="00B01F55" w:rsidRPr="004961B3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es-ES"/>
        </w:rPr>
      </w:pPr>
    </w:p>
    <w:p w:rsidR="00B01F55" w:rsidRPr="004961B3" w:rsidRDefault="00B01F55" w:rsidP="00B01F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  <w:lang w:val="es-ES"/>
        </w:rPr>
      </w:pPr>
    </w:p>
    <w:p w:rsidR="00A27786" w:rsidRPr="00A27786" w:rsidRDefault="00A27786" w:rsidP="00A2778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27786"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A27786">
        <w:rPr>
          <w:rFonts w:ascii="Times New Roman" w:hAnsi="Times New Roman"/>
          <w:sz w:val="24"/>
          <w:szCs w:val="24"/>
          <w:lang w:val="es-ES"/>
        </w:rPr>
        <w:t>Universidad Surcolombiana – Departamento de Ingeniería Agrícola, Centro Surcolombiano de Investigación en Cafés CESURCAFE –</w:t>
      </w:r>
      <w:r>
        <w:rPr>
          <w:rFonts w:ascii="Times New Roman" w:hAnsi="Times New Roman"/>
          <w:sz w:val="24"/>
          <w:szCs w:val="24"/>
          <w:lang w:val="es-ES"/>
        </w:rPr>
        <w:t xml:space="preserve"> Av. Pastrana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Cra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1 Neiva – Colombia. </w:t>
      </w:r>
      <w:r w:rsidRPr="00A27786">
        <w:rPr>
          <w:rFonts w:ascii="Times New Roman" w:hAnsi="Times New Roman"/>
          <w:sz w:val="24"/>
          <w:szCs w:val="24"/>
          <w:lang w:val="es-ES"/>
        </w:rPr>
        <w:t>stefannyoyola@gmail.com.</w:t>
      </w:r>
    </w:p>
    <w:p w:rsidR="00A27786" w:rsidRPr="00A27786" w:rsidRDefault="00A27786" w:rsidP="00A2778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27786">
        <w:rPr>
          <w:rFonts w:ascii="Times New Roman" w:hAnsi="Times New Roman"/>
          <w:sz w:val="24"/>
          <w:szCs w:val="24"/>
          <w:vertAlign w:val="superscript"/>
          <w:lang w:val="es-ES"/>
        </w:rPr>
        <w:t>2</w:t>
      </w:r>
      <w:r w:rsidRPr="00A27786">
        <w:rPr>
          <w:rFonts w:ascii="Times New Roman" w:hAnsi="Times New Roman"/>
          <w:sz w:val="24"/>
          <w:szCs w:val="24"/>
          <w:lang w:val="es-ES"/>
        </w:rPr>
        <w:t>Universidad Surcolombiana – Departamento de Ingeniería Agrícola, Centro Surcolombiano de Investigación en Cafés CESURCAFE –</w:t>
      </w:r>
      <w:r w:rsidRPr="00A27786">
        <w:rPr>
          <w:lang w:val="es-ES"/>
        </w:rPr>
        <w:t xml:space="preserve"> </w:t>
      </w:r>
      <w:r w:rsidRPr="00A27786">
        <w:rPr>
          <w:rFonts w:ascii="Times New Roman" w:hAnsi="Times New Roman"/>
          <w:sz w:val="24"/>
          <w:szCs w:val="24"/>
          <w:lang w:val="es-ES"/>
        </w:rPr>
        <w:t xml:space="preserve">Av. Pastrana </w:t>
      </w:r>
      <w:proofErr w:type="spellStart"/>
      <w:r w:rsidRPr="00A27786">
        <w:rPr>
          <w:rFonts w:ascii="Times New Roman" w:hAnsi="Times New Roman"/>
          <w:sz w:val="24"/>
          <w:szCs w:val="24"/>
          <w:lang w:val="es-ES"/>
        </w:rPr>
        <w:t>Cra</w:t>
      </w:r>
      <w:proofErr w:type="spellEnd"/>
      <w:r w:rsidRPr="00A27786">
        <w:rPr>
          <w:rFonts w:ascii="Times New Roman" w:hAnsi="Times New Roman"/>
          <w:sz w:val="24"/>
          <w:szCs w:val="24"/>
          <w:lang w:val="es-ES"/>
        </w:rPr>
        <w:t>. 1 Neiva – Colombia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A27786">
        <w:rPr>
          <w:rFonts w:ascii="Times New Roman" w:hAnsi="Times New Roman"/>
          <w:sz w:val="24"/>
          <w:szCs w:val="24"/>
          <w:lang w:val="es-ES"/>
        </w:rPr>
        <w:t>dftrujillob@gmail.com.</w:t>
      </w:r>
    </w:p>
    <w:p w:rsidR="00C50DE3" w:rsidRPr="00A27786" w:rsidRDefault="00A27786" w:rsidP="00A27786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A27786">
        <w:rPr>
          <w:rFonts w:ascii="Times New Roman" w:hAnsi="Times New Roman"/>
          <w:sz w:val="24"/>
          <w:szCs w:val="24"/>
          <w:vertAlign w:val="superscript"/>
          <w:lang w:val="es-ES"/>
        </w:rPr>
        <w:t>3</w:t>
      </w:r>
      <w:r w:rsidRPr="00A27786">
        <w:rPr>
          <w:rFonts w:ascii="Times New Roman" w:hAnsi="Times New Roman"/>
          <w:sz w:val="24"/>
          <w:szCs w:val="24"/>
          <w:lang w:val="es-ES"/>
        </w:rPr>
        <w:t xml:space="preserve">Universidad Surcolombiana – Departamento de Ingeniería Agrícola, Centro Surcolombiano de Investigación en Cafés CESURCAFE – </w:t>
      </w:r>
      <w:r w:rsidR="004961B3" w:rsidRPr="004961B3">
        <w:rPr>
          <w:rFonts w:ascii="Times New Roman" w:hAnsi="Times New Roman"/>
          <w:sz w:val="24"/>
          <w:szCs w:val="24"/>
          <w:lang w:val="es-ES"/>
        </w:rPr>
        <w:t xml:space="preserve">Av. Pastrana </w:t>
      </w:r>
      <w:proofErr w:type="spellStart"/>
      <w:r w:rsidR="004961B3" w:rsidRPr="004961B3">
        <w:rPr>
          <w:rFonts w:ascii="Times New Roman" w:hAnsi="Times New Roman"/>
          <w:sz w:val="24"/>
          <w:szCs w:val="24"/>
          <w:lang w:val="es-ES"/>
        </w:rPr>
        <w:t>Cra</w:t>
      </w:r>
      <w:proofErr w:type="spellEnd"/>
      <w:r w:rsidR="004961B3" w:rsidRPr="004961B3">
        <w:rPr>
          <w:rFonts w:ascii="Times New Roman" w:hAnsi="Times New Roman"/>
          <w:sz w:val="24"/>
          <w:szCs w:val="24"/>
          <w:lang w:val="es-ES"/>
        </w:rPr>
        <w:t>. 1 Neiva – Colombia</w:t>
      </w:r>
      <w:r w:rsidR="004961B3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A27786">
        <w:rPr>
          <w:rFonts w:ascii="Times New Roman" w:hAnsi="Times New Roman"/>
          <w:sz w:val="24"/>
          <w:szCs w:val="24"/>
          <w:lang w:val="es-ES"/>
        </w:rPr>
        <w:t>ngutierrezg@usco.edu.co.</w:t>
      </w:r>
    </w:p>
    <w:p w:rsidR="00A83534" w:rsidRPr="004961B3" w:rsidRDefault="00A83534" w:rsidP="00FF5E4A">
      <w:pPr>
        <w:pStyle w:val="Piedepgina"/>
        <w:tabs>
          <w:tab w:val="left" w:pos="1590"/>
        </w:tabs>
        <w:jc w:val="both"/>
        <w:rPr>
          <w:rStyle w:val="Hipervnculo"/>
          <w:rFonts w:ascii="Times New Roman" w:hAnsi="Times New Roman"/>
          <w:sz w:val="24"/>
          <w:szCs w:val="24"/>
          <w:lang w:val="es-ES"/>
        </w:rPr>
      </w:pPr>
    </w:p>
    <w:p w:rsidR="00B01F55" w:rsidRPr="004961B3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  <w:lang w:val="es-ES"/>
        </w:rPr>
      </w:pPr>
    </w:p>
    <w:p w:rsidR="00B01F55" w:rsidRPr="004961B3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  <w:lang w:val="es-ES"/>
        </w:rPr>
      </w:pPr>
    </w:p>
    <w:p w:rsidR="00B01F55" w:rsidRPr="004961B3" w:rsidRDefault="00B01F55" w:rsidP="00A83534">
      <w:pPr>
        <w:jc w:val="center"/>
        <w:rPr>
          <w:rFonts w:ascii="Times New Roman" w:hAnsi="Times New Roman"/>
          <w:b/>
          <w:color w:val="C00000"/>
          <w:sz w:val="24"/>
          <w:szCs w:val="24"/>
          <w:lang w:val="es-ES"/>
        </w:rPr>
      </w:pPr>
    </w:p>
    <w:p w:rsidR="006D51C6" w:rsidRPr="004961B3" w:rsidRDefault="006D51C6">
      <w:pPr>
        <w:rPr>
          <w:lang w:val="es-ES"/>
        </w:rPr>
      </w:pPr>
    </w:p>
    <w:sectPr w:rsidR="006D51C6" w:rsidRPr="004961B3" w:rsidSect="006D5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4A"/>
    <w:rsid w:val="00063315"/>
    <w:rsid w:val="001718B2"/>
    <w:rsid w:val="001F1001"/>
    <w:rsid w:val="001F7490"/>
    <w:rsid w:val="002A287B"/>
    <w:rsid w:val="00420CF5"/>
    <w:rsid w:val="00431521"/>
    <w:rsid w:val="004520CB"/>
    <w:rsid w:val="004961B3"/>
    <w:rsid w:val="004D6FB7"/>
    <w:rsid w:val="004F5084"/>
    <w:rsid w:val="0061157A"/>
    <w:rsid w:val="00617A00"/>
    <w:rsid w:val="00675B9F"/>
    <w:rsid w:val="00690430"/>
    <w:rsid w:val="006D51C6"/>
    <w:rsid w:val="007444D4"/>
    <w:rsid w:val="007915CC"/>
    <w:rsid w:val="007F1AA1"/>
    <w:rsid w:val="008D6064"/>
    <w:rsid w:val="00920218"/>
    <w:rsid w:val="00A2625F"/>
    <w:rsid w:val="00A27786"/>
    <w:rsid w:val="00A83534"/>
    <w:rsid w:val="00B017A5"/>
    <w:rsid w:val="00B01F55"/>
    <w:rsid w:val="00B66F10"/>
    <w:rsid w:val="00BE7B13"/>
    <w:rsid w:val="00C316C4"/>
    <w:rsid w:val="00C50DE3"/>
    <w:rsid w:val="00CF7569"/>
    <w:rsid w:val="00D770CB"/>
    <w:rsid w:val="00E1472F"/>
    <w:rsid w:val="00E7051B"/>
    <w:rsid w:val="00F263A8"/>
    <w:rsid w:val="00F60A6F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ipervnculo">
    <w:name w:val="Hyperlink"/>
    <w:uiPriority w:val="99"/>
    <w:unhideWhenUsed/>
    <w:rsid w:val="00FF5E4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A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4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FF5E4A"/>
    <w:pPr>
      <w:spacing w:after="0"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5E4A"/>
    <w:rPr>
      <w:rFonts w:ascii="Times New Roman" w:eastAsia="Times New Roman" w:hAnsi="Times New Roman" w:cs="Times New Roman"/>
      <w:szCs w:val="24"/>
    </w:rPr>
  </w:style>
  <w:style w:type="character" w:styleId="Hipervnculo">
    <w:name w:val="Hyperlink"/>
    <w:uiPriority w:val="99"/>
    <w:unhideWhenUsed/>
    <w:rsid w:val="00FF5E4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FF5E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A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FF5E4A"/>
    <w:rPr>
      <w:vertAlign w:val="superscript"/>
    </w:rPr>
  </w:style>
  <w:style w:type="paragraph" w:customStyle="1" w:styleId="Textodecomentrio1">
    <w:name w:val="Texto de comentário1"/>
    <w:basedOn w:val="Normal"/>
    <w:rsid w:val="00FF5E4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NELSON GUTIERREZ</cp:lastModifiedBy>
  <cp:revision>2</cp:revision>
  <dcterms:created xsi:type="dcterms:W3CDTF">2016-09-01T22:46:00Z</dcterms:created>
  <dcterms:modified xsi:type="dcterms:W3CDTF">2016-09-01T22:46:00Z</dcterms:modified>
</cp:coreProperties>
</file>